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4B2262" w14:textId="13F95FD9" w:rsidR="00791D0C" w:rsidRDefault="00D12877">
      <w:pPr>
        <w:rPr>
          <w:b/>
          <w:bCs/>
          <w:w w:val="150"/>
          <w:sz w:val="56"/>
          <w:szCs w:val="56"/>
          <w:lang w:val="en-GB"/>
        </w:rPr>
      </w:pPr>
      <w:r>
        <w:rPr>
          <w:b/>
          <w:bCs/>
          <w:noProof/>
          <w:sz w:val="56"/>
          <w:szCs w:val="56"/>
          <w:lang w:val="en-GB"/>
        </w:rPr>
        <w:drawing>
          <wp:anchor distT="0" distB="0" distL="114300" distR="114300" simplePos="0" relativeHeight="251661824" behindDoc="0" locked="0" layoutInCell="1" allowOverlap="1" wp14:anchorId="325B1F84" wp14:editId="60DEBFF4">
            <wp:simplePos x="0" y="0"/>
            <wp:positionH relativeFrom="column">
              <wp:posOffset>1677035</wp:posOffset>
            </wp:positionH>
            <wp:positionV relativeFrom="paragraph">
              <wp:posOffset>-1045845</wp:posOffset>
            </wp:positionV>
            <wp:extent cx="2382520" cy="1221740"/>
            <wp:effectExtent l="0" t="0" r="0" b="0"/>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382520" cy="1221740"/>
                    </a:xfrm>
                    <a:prstGeom prst="rect">
                      <a:avLst/>
                    </a:prstGeom>
                  </pic:spPr>
                </pic:pic>
              </a:graphicData>
            </a:graphic>
            <wp14:sizeRelH relativeFrom="margin">
              <wp14:pctWidth>0</wp14:pctWidth>
            </wp14:sizeRelH>
          </wp:anchor>
        </w:drawing>
      </w:r>
      <w:r w:rsidR="00BB4A29">
        <w:rPr>
          <w:b/>
          <w:bCs/>
          <w:noProof/>
          <w:sz w:val="56"/>
          <w:szCs w:val="56"/>
          <w:lang w:val="en-GB"/>
        </w:rPr>
        <mc:AlternateContent>
          <mc:Choice Requires="wps">
            <w:drawing>
              <wp:anchor distT="0" distB="0" distL="114300" distR="114300" simplePos="0" relativeHeight="251659776" behindDoc="0" locked="0" layoutInCell="1" allowOverlap="1" wp14:anchorId="27165A20" wp14:editId="2179E54F">
                <wp:simplePos x="0" y="0"/>
                <wp:positionH relativeFrom="column">
                  <wp:posOffset>-881866</wp:posOffset>
                </wp:positionH>
                <wp:positionV relativeFrom="paragraph">
                  <wp:posOffset>-1350646</wp:posOffset>
                </wp:positionV>
                <wp:extent cx="7763436" cy="10829365"/>
                <wp:effectExtent l="0" t="0" r="9525" b="0"/>
                <wp:wrapNone/>
                <wp:docPr id="20" name="Rectangle 20"/>
                <wp:cNvGraphicFramePr/>
                <a:graphic xmlns:a="http://schemas.openxmlformats.org/drawingml/2006/main">
                  <a:graphicData uri="http://schemas.microsoft.com/office/word/2010/wordprocessingShape">
                    <wps:wsp>
                      <wps:cNvSpPr/>
                      <wps:spPr>
                        <a:xfrm>
                          <a:off x="0" y="0"/>
                          <a:ext cx="7763436" cy="10829365"/>
                        </a:xfrm>
                        <a:prstGeom prst="rect">
                          <a:avLst/>
                        </a:prstGeom>
                        <a:solidFill>
                          <a:sysClr val="windowText" lastClr="000000"/>
                        </a:solidFill>
                        <a:ln w="12700" cap="flat" cmpd="sng" algn="ctr">
                          <a:noFill/>
                          <a:prstDash val="solid"/>
                          <a:miter lim="800000"/>
                        </a:ln>
                        <a:effectLst/>
                      </wps:spPr>
                      <wps:txbx>
                        <w:txbxContent>
                          <w:p w14:paraId="4551EACD" w14:textId="0C153592" w:rsidR="000145F3" w:rsidRPr="000145F3" w:rsidRDefault="00126D6A" w:rsidP="00126D6A">
                            <w:pPr>
                              <w:rPr>
                                <w:lang w:val="fr-CH"/>
                              </w:rPr>
                            </w:pPr>
                            <w:r>
                              <w:rPr>
                                <w:b/>
                                <w:bCs/>
                                <w:i/>
                                <w:iCs/>
                                <w:noProof/>
                                <w:sz w:val="28"/>
                                <w:szCs w:val="28"/>
                                <w:lang w:val="fr-CH"/>
                              </w:rPr>
                              <w:drawing>
                                <wp:inline distT="0" distB="0" distL="0" distR="0" wp14:anchorId="0BF682C0" wp14:editId="31872F28">
                                  <wp:extent cx="7553498" cy="8161564"/>
                                  <wp:effectExtent l="0" t="0" r="0" b="0"/>
                                  <wp:docPr id="7" name="Image 7" descr="Une image contenant regarder, noir, s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regarder, noir, sombre&#10;&#10;Description générée automatiquement"/>
                                          <pic:cNvPicPr>
                                            <a:picLocks noChangeAspect="1" noChangeArrowheads="1"/>
                                          </pic:cNvPicPr>
                                        </pic:nvPicPr>
                                        <pic:blipFill rotWithShape="1">
                                          <a:blip r:embed="rId9">
                                            <a:extLst>
                                              <a:ext uri="{28A0092B-C50C-407E-A947-70E740481C1C}">
                                                <a14:useLocalDpi xmlns:a14="http://schemas.microsoft.com/office/drawing/2010/main" val="0"/>
                                              </a:ext>
                                            </a:extLst>
                                          </a:blip>
                                          <a:srcRect l="13036" t="-6851" r="7849" b="11727"/>
                                          <a:stretch/>
                                        </pic:blipFill>
                                        <pic:spPr bwMode="auto">
                                          <a:xfrm>
                                            <a:off x="0" y="0"/>
                                            <a:ext cx="7571856" cy="8181399"/>
                                          </a:xfrm>
                                          <a:prstGeom prst="rect">
                                            <a:avLst/>
                                          </a:prstGeom>
                                          <a:noFill/>
                                          <a:ln>
                                            <a:noFill/>
                                          </a:ln>
                                          <a:extLst>
                                            <a:ext uri="{53640926-AAD7-44D8-BBD7-CCE9431645EC}">
                                              <a14:shadowObscured xmlns:a14="http://schemas.microsoft.com/office/drawing/2010/main"/>
                                            </a:ext>
                                          </a:extLst>
                                        </pic:spPr>
                                      </pic:pic>
                                    </a:graphicData>
                                  </a:graphic>
                                </wp:inline>
                              </w:drawing>
                            </w:r>
                          </w:p>
                          <w:p w14:paraId="25879F6F" w14:textId="77777777" w:rsidR="00453A48" w:rsidRDefault="00453A4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165A20" id="Rectangle 20" o:spid="_x0000_s1026" style="position:absolute;margin-left:-69.45pt;margin-top:-106.35pt;width:611.3pt;height:852.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MxFZAIAAMMEAAAOAAAAZHJzL2Uyb0RvYy54bWysVEtvGyEQvlfqf0Dcm/UrtmN5HVmJUlWy&#10;kkhxlTNmwYsEDAXsXffXd2A3sZv2VNUHPMMM8/jmm13etkaTo/BBgS3p8GpAibAcKmX3Jf2+ffgy&#10;pyREZiumwYqSnkSgt6vPn5aNW4gR1KAr4QkGsWHRuJLWMbpFUQReC8PCFThh0SjBGxZR9fui8qzB&#10;6EYXo8FgWjTgK+eBixDw9r4z0lWOL6Xg8UnKICLRJcXaYj59PnfpLFZLtth75mrF+zLYP1RhmLKY&#10;9D3UPYuMHLz6I5RR3EMAGa84mAKkVFzkHrCb4eBDNy81cyL3guAE9w5T+H9h+ePxxT17hKFxYRFQ&#10;TF200pv0j/WRNoN1egdLtJFwvJzNpuPJeEoJR9twMB/djKfXCc/i/N75EL8KMCQJJfU4jowSO25C&#10;7FzfXFK6AFpVD0rrrJzCnfbkyHByOPAKmi2mpkSzENGA9eRfn/G3p9qSBmsazQY4cs6QVlIzfMqN&#10;q0oa7J4SpvfIVx59rsdCypq5kOq5Z6HuEuewHUmMishUrUxJ55eZtU3Visy1vqszlEmK7a7t8d1B&#10;dXr2xEPHw+D4g8J8G2zpmXkkHtaLyxSf8JAasAnoJUpq8D//dp/8kQ9opaRBImODPw7MC0Tqm0Wm&#10;3Awnk8T8rEyuZyNU/KVld2mxB3MHiPgQ19bxLCb/qN9E6cG84s6tU1Y0Mcsxdwdlr9zFbsFwa7lY&#10;r7Mbst2xuLEvjqfgCbKE9LZ9Zd719Ig430d4Iz1bfGBJ55teWlgfIkiVKZQg7nBF6iUFNyWTsN/q&#10;tIqXevY6f3tWvwAAAP//AwBQSwMEFAAGAAgAAAAhAIq271vjAAAADwEAAA8AAABkcnMvZG93bnJl&#10;di54bWxMj0FPg0AQhe8m/ofNmHhrF6ipFFkao1EPRA2oiccFRiCys4RdWvz3Tk96ezPv5c036X4x&#10;gzjg5HpLCsJ1AAKptk1PrYL3t4dVDMJ5TY0eLKGCH3Swz87PUp009kgFHkrfCi4hl2gFnfdjIqWr&#10;OzTare2IxN6XnYz2PE6tbCZ95HIzyCgIttLonvhCp0e867D+Lmej4L78fHop8qrN5+ixyMfn14/t&#10;IpW6vFhub0B4XPxfGE74jA4ZM1V2psaJQcEq3MQ7zrKKwugaxCkTxBtWFaurHe9klsr/f2S/AAAA&#10;//8DAFBLAQItABQABgAIAAAAIQC2gziS/gAAAOEBAAATAAAAAAAAAAAAAAAAAAAAAABbQ29udGVu&#10;dF9UeXBlc10ueG1sUEsBAi0AFAAGAAgAAAAhADj9If/WAAAAlAEAAAsAAAAAAAAAAAAAAAAALwEA&#10;AF9yZWxzLy5yZWxzUEsBAi0AFAAGAAgAAAAhAJvczEVkAgAAwwQAAA4AAAAAAAAAAAAAAAAALgIA&#10;AGRycy9lMm9Eb2MueG1sUEsBAi0AFAAGAAgAAAAhAIq271vjAAAADwEAAA8AAAAAAAAAAAAAAAAA&#10;vgQAAGRycy9kb3ducmV2LnhtbFBLBQYAAAAABAAEAPMAAADOBQAAAAA=&#10;" fillcolor="windowText" stroked="f" strokeweight="1pt">
                <v:textbox>
                  <w:txbxContent>
                    <w:p w14:paraId="4551EACD" w14:textId="0C153592" w:rsidR="000145F3" w:rsidRPr="000145F3" w:rsidRDefault="00126D6A" w:rsidP="00126D6A">
                      <w:pPr>
                        <w:rPr>
                          <w:lang w:val="fr-CH"/>
                        </w:rPr>
                      </w:pPr>
                      <w:r>
                        <w:rPr>
                          <w:b/>
                          <w:bCs/>
                          <w:i/>
                          <w:iCs/>
                          <w:noProof/>
                          <w:sz w:val="28"/>
                          <w:szCs w:val="28"/>
                          <w:lang w:val="fr-CH"/>
                        </w:rPr>
                        <w:drawing>
                          <wp:inline distT="0" distB="0" distL="0" distR="0" wp14:anchorId="0BF682C0" wp14:editId="31872F28">
                            <wp:extent cx="7553498" cy="8161564"/>
                            <wp:effectExtent l="0" t="0" r="0" b="0"/>
                            <wp:docPr id="7" name="Image 7" descr="Une image contenant regarder, noir, s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regarder, noir, sombre&#10;&#10;Description générée automatiquement"/>
                                    <pic:cNvPicPr>
                                      <a:picLocks noChangeAspect="1" noChangeArrowheads="1"/>
                                    </pic:cNvPicPr>
                                  </pic:nvPicPr>
                                  <pic:blipFill rotWithShape="1">
                                    <a:blip r:embed="rId9">
                                      <a:extLst>
                                        <a:ext uri="{28A0092B-C50C-407E-A947-70E740481C1C}">
                                          <a14:useLocalDpi xmlns:a14="http://schemas.microsoft.com/office/drawing/2010/main" val="0"/>
                                        </a:ext>
                                      </a:extLst>
                                    </a:blip>
                                    <a:srcRect l="13036" t="-6851" r="7849" b="11727"/>
                                    <a:stretch/>
                                  </pic:blipFill>
                                  <pic:spPr bwMode="auto">
                                    <a:xfrm>
                                      <a:off x="0" y="0"/>
                                      <a:ext cx="7571856" cy="8181399"/>
                                    </a:xfrm>
                                    <a:prstGeom prst="rect">
                                      <a:avLst/>
                                    </a:prstGeom>
                                    <a:noFill/>
                                    <a:ln>
                                      <a:noFill/>
                                    </a:ln>
                                    <a:extLst>
                                      <a:ext uri="{53640926-AAD7-44D8-BBD7-CCE9431645EC}">
                                        <a14:shadowObscured xmlns:a14="http://schemas.microsoft.com/office/drawing/2010/main"/>
                                      </a:ext>
                                    </a:extLst>
                                  </pic:spPr>
                                </pic:pic>
                              </a:graphicData>
                            </a:graphic>
                          </wp:inline>
                        </w:drawing>
                      </w:r>
                    </w:p>
                    <w:p w14:paraId="25879F6F" w14:textId="77777777" w:rsidR="00453A48" w:rsidRDefault="00453A48"/>
                  </w:txbxContent>
                </v:textbox>
              </v:rect>
            </w:pict>
          </mc:Fallback>
        </mc:AlternateContent>
      </w:r>
      <w:r w:rsidR="00B0266F">
        <w:rPr>
          <w:b/>
          <w:bCs/>
          <w:noProof/>
          <w:sz w:val="56"/>
          <w:szCs w:val="56"/>
          <w:lang w:val="en-GB"/>
        </w:rPr>
        <mc:AlternateContent>
          <mc:Choice Requires="wps">
            <w:drawing>
              <wp:anchor distT="0" distB="0" distL="114300" distR="114300" simplePos="0" relativeHeight="251671552" behindDoc="0" locked="0" layoutInCell="1" allowOverlap="1" wp14:anchorId="11289D71" wp14:editId="21AD0C6D">
                <wp:simplePos x="0" y="0"/>
                <wp:positionH relativeFrom="column">
                  <wp:posOffset>-918845</wp:posOffset>
                </wp:positionH>
                <wp:positionV relativeFrom="paragraph">
                  <wp:posOffset>7935859</wp:posOffset>
                </wp:positionV>
                <wp:extent cx="7553325" cy="476250"/>
                <wp:effectExtent l="0" t="0" r="28575" b="19050"/>
                <wp:wrapNone/>
                <wp:docPr id="23" name="Zone de texte 23"/>
                <wp:cNvGraphicFramePr/>
                <a:graphic xmlns:a="http://schemas.openxmlformats.org/drawingml/2006/main">
                  <a:graphicData uri="http://schemas.microsoft.com/office/word/2010/wordprocessingShape">
                    <wps:wsp>
                      <wps:cNvSpPr txBox="1"/>
                      <wps:spPr>
                        <a:xfrm>
                          <a:off x="0" y="0"/>
                          <a:ext cx="7553325" cy="476250"/>
                        </a:xfrm>
                        <a:prstGeom prst="rect">
                          <a:avLst/>
                        </a:prstGeom>
                        <a:noFill/>
                        <a:ln w="6350">
                          <a:solidFill>
                            <a:prstClr val="black"/>
                          </a:solidFill>
                        </a:ln>
                      </wps:spPr>
                      <wps:txbx>
                        <w:txbxContent>
                          <w:p w14:paraId="5E5C2542" w14:textId="16A8422A" w:rsidR="00791D0C" w:rsidRPr="002F1C2E" w:rsidRDefault="00791D0C" w:rsidP="00791D0C">
                            <w:pPr>
                              <w:jc w:val="center"/>
                              <w:rPr>
                                <w:rFonts w:cstheme="minorHAnsi"/>
                                <w:b/>
                                <w:bCs/>
                                <w:color w:val="FFFFFF" w:themeColor="background1"/>
                                <w:sz w:val="52"/>
                                <w:szCs w:val="52"/>
                                <w:lang w:val="fr-CH"/>
                              </w:rPr>
                            </w:pPr>
                            <w:r w:rsidRPr="002F1C2E">
                              <w:rPr>
                                <w:rFonts w:cstheme="minorHAnsi"/>
                                <w:b/>
                                <w:bCs/>
                                <w:color w:val="FFFFFF" w:themeColor="background1"/>
                                <w:sz w:val="52"/>
                                <w:szCs w:val="52"/>
                                <w:lang w:val="fr-CH"/>
                              </w:rPr>
                              <w:t>T</w:t>
                            </w:r>
                            <w:r w:rsidR="007600F0" w:rsidRPr="002F1C2E">
                              <w:rPr>
                                <w:rFonts w:cstheme="minorHAnsi"/>
                                <w:b/>
                                <w:bCs/>
                                <w:color w:val="FFFFFF" w:themeColor="background1"/>
                                <w:sz w:val="52"/>
                                <w:szCs w:val="52"/>
                                <w:lang w:val="fr-CH"/>
                              </w:rPr>
                              <w:t>EMPOGRAPH SPIRIT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1289D71" id="_x0000_t202" coordsize="21600,21600" o:spt="202" path="m,l,21600r21600,l21600,xe">
                <v:stroke joinstyle="miter"/>
                <v:path gradientshapeok="t" o:connecttype="rect"/>
              </v:shapetype>
              <v:shape id="Zone de texte 23" o:spid="_x0000_s1027" type="#_x0000_t202" style="position:absolute;margin-left:-72.35pt;margin-top:624.85pt;width:594.75pt;height:37.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UxYLQIAAFsEAAAOAAAAZHJzL2Uyb0RvYy54bWysVMlu2zAQvRfoPxC81/KeVLAcuA5cFDCS&#10;AE6RM02RFlGKw5K0JffrO6S8Ie2p6IWeTbO8N+PZQ1trchDOKzAFHfT6lAjDoVRmV9Dvr6tP95T4&#10;wEzJNBhR0KPw9GH+8cOssbkYQgW6FI5gEuPzxha0CsHmWeZ5JWrme2CFQacEV7OAqttlpWMNZq91&#10;Nuz3p1kDrrQOuPAerY+dk85TfikFD89SehGILij2FtLr0ruNbzafsXznmK0UP7XB/qGLmimDRS+p&#10;HllgZO/UH6lqxR14kKHHoc5ASsVFmgGnGfTfTbOpmBVpFgTH2wtM/v+l5U+HjX1xJLRfoEUCIyCN&#10;9blHY5ynla6Ov9gpQT9CeLzAJtpAOBrvJpPRaDihhKNvfDcdThKu2fVr63z4KqAmUSioQ1oSWuyw&#10;9gErYug5JBYzsFJaJ2q0IU1BpyNMGT0etCqjMyrxk6V25MCQ3K1m/EfsHnPdRKGmDRqvM0UptNuW&#10;qPJm3i2UR4TBQbch3vKVwvRr5sMLc7gSODmueXjGR2rAnuAkUVKB+/U3e4xHptBLSYMrVlD/c8+c&#10;oER/M8jh58F4HHcyKePJ3RAVd+vZ3nrMvl4CDjrAg7I8iTE+6LMoHdRveA2LWBVdzHCsXdBwFpeh&#10;W3y8Ji4WixSEW2hZWJuN5TH1GdbX9o05e6IrINFPcF5Glr9jrYvteFvsA0iVKI04d6ie4McNTuyc&#10;ri2eyK2eoq7/CfPfAAAA//8DAFBLAwQUAAYACAAAACEAC5GvXuMAAAAPAQAADwAAAGRycy9kb3du&#10;cmV2LnhtbEyPzU7DMBCE70i8g7VI3Fq7wVAIcSqE6AEJVaIgytGJlyTCPyF208DTsz3BbVYzmv2m&#10;WE3OshGH2AWvYDEXwNDXwXS+UfD6sp5dA4tJe6Nt8KjgGyOsytOTQucmHPwzjtvUMCrxMdcK2pT6&#10;nPNYt+h0nIcePXkfYXA60Tk03Az6QOXO8kyIK+505+lDq3u8b7H+3O6dgqe33dfDevMudljZ7nK0&#10;y/bxp1Lq/Gy6uwWWcEp/YTjiEzqUxFSFvTeRWQWzhZRLypKTyRtSx4yQkvZUpC4ycnlZ8P87yl8A&#10;AAD//wMAUEsBAi0AFAAGAAgAAAAhALaDOJL+AAAA4QEAABMAAAAAAAAAAAAAAAAAAAAAAFtDb250&#10;ZW50X1R5cGVzXS54bWxQSwECLQAUAAYACAAAACEAOP0h/9YAAACUAQAACwAAAAAAAAAAAAAAAAAv&#10;AQAAX3JlbHMvLnJlbHNQSwECLQAUAAYACAAAACEAxTVMWC0CAABbBAAADgAAAAAAAAAAAAAAAAAu&#10;AgAAZHJzL2Uyb0RvYy54bWxQSwECLQAUAAYACAAAACEAC5GvXuMAAAAPAQAADwAAAAAAAAAAAAAA&#10;AACHBAAAZHJzL2Rvd25yZXYueG1sUEsFBgAAAAAEAAQA8wAAAJcFAAAAAA==&#10;" filled="f" strokeweight=".5pt">
                <v:textbox>
                  <w:txbxContent>
                    <w:p w14:paraId="5E5C2542" w14:textId="16A8422A" w:rsidR="00791D0C" w:rsidRPr="002F1C2E" w:rsidRDefault="00791D0C" w:rsidP="00791D0C">
                      <w:pPr>
                        <w:jc w:val="center"/>
                        <w:rPr>
                          <w:rFonts w:cstheme="minorHAnsi"/>
                          <w:b/>
                          <w:bCs/>
                          <w:color w:val="FFFFFF" w:themeColor="background1"/>
                          <w:sz w:val="52"/>
                          <w:szCs w:val="52"/>
                          <w:lang w:val="fr-CH"/>
                        </w:rPr>
                      </w:pPr>
                      <w:r w:rsidRPr="002F1C2E">
                        <w:rPr>
                          <w:rFonts w:cstheme="minorHAnsi"/>
                          <w:b/>
                          <w:bCs/>
                          <w:color w:val="FFFFFF" w:themeColor="background1"/>
                          <w:sz w:val="52"/>
                          <w:szCs w:val="52"/>
                          <w:lang w:val="fr-CH"/>
                        </w:rPr>
                        <w:t>T</w:t>
                      </w:r>
                      <w:r w:rsidR="007600F0" w:rsidRPr="002F1C2E">
                        <w:rPr>
                          <w:rFonts w:cstheme="minorHAnsi"/>
                          <w:b/>
                          <w:bCs/>
                          <w:color w:val="FFFFFF" w:themeColor="background1"/>
                          <w:sz w:val="52"/>
                          <w:szCs w:val="52"/>
                          <w:lang w:val="fr-CH"/>
                        </w:rPr>
                        <w:t>EMPOGRAPH SPIRIT</w:t>
                      </w:r>
                    </w:p>
                  </w:txbxContent>
                </v:textbox>
              </v:shape>
            </w:pict>
          </mc:Fallback>
        </mc:AlternateContent>
      </w:r>
      <w:r w:rsidR="00791D0C">
        <w:rPr>
          <w:b/>
          <w:bCs/>
          <w:w w:val="150"/>
          <w:sz w:val="56"/>
          <w:szCs w:val="56"/>
          <w:lang w:val="en-GB"/>
        </w:rPr>
        <w:br w:type="page"/>
      </w:r>
    </w:p>
    <w:p w14:paraId="2984F905" w14:textId="6FE4FDD8" w:rsidR="00AB7E24" w:rsidRPr="00443931" w:rsidRDefault="00AB7E24" w:rsidP="005377D4">
      <w:pPr>
        <w:spacing w:after="240" w:line="240" w:lineRule="auto"/>
        <w:jc w:val="center"/>
        <w:rPr>
          <w:b/>
          <w:bCs/>
          <w:w w:val="150"/>
          <w:sz w:val="56"/>
          <w:szCs w:val="56"/>
          <w:lang w:val="fr-CH"/>
        </w:rPr>
      </w:pPr>
      <w:r w:rsidRPr="00443931">
        <w:rPr>
          <w:b/>
          <w:bCs/>
          <w:w w:val="150"/>
          <w:sz w:val="56"/>
          <w:szCs w:val="56"/>
          <w:lang w:val="fr-CH"/>
        </w:rPr>
        <w:lastRenderedPageBreak/>
        <w:t>T</w:t>
      </w:r>
      <w:r w:rsidR="007217D0" w:rsidRPr="00443931">
        <w:rPr>
          <w:b/>
          <w:bCs/>
          <w:w w:val="150"/>
          <w:sz w:val="56"/>
          <w:szCs w:val="56"/>
          <w:lang w:val="fr-CH"/>
        </w:rPr>
        <w:t>EMPOGRAPH SPIRIT</w:t>
      </w:r>
      <w:r w:rsidRPr="00443931">
        <w:rPr>
          <w:b/>
          <w:bCs/>
          <w:w w:val="150"/>
          <w:sz w:val="56"/>
          <w:szCs w:val="56"/>
          <w:lang w:val="fr-CH"/>
        </w:rPr>
        <w:t xml:space="preserve"> </w:t>
      </w:r>
    </w:p>
    <w:p w14:paraId="37441265" w14:textId="77777777" w:rsidR="00112A6F" w:rsidRDefault="00112A6F" w:rsidP="00112A6F">
      <w:pPr>
        <w:spacing w:after="0" w:line="240" w:lineRule="auto"/>
        <w:jc w:val="center"/>
        <w:rPr>
          <w:i/>
          <w:iCs/>
          <w:color w:val="000000" w:themeColor="text1"/>
          <w:sz w:val="32"/>
          <w:szCs w:val="32"/>
          <w:lang w:val="fr-CH"/>
        </w:rPr>
      </w:pPr>
      <w:r w:rsidRPr="00112A6F">
        <w:rPr>
          <w:i/>
          <w:iCs/>
          <w:color w:val="000000" w:themeColor="text1"/>
          <w:sz w:val="32"/>
          <w:szCs w:val="32"/>
          <w:lang w:val="fr-CH"/>
        </w:rPr>
        <w:t xml:space="preserve">Champion de l’art visuel mécanique </w:t>
      </w:r>
    </w:p>
    <w:p w14:paraId="780C4DCD" w14:textId="77777777" w:rsidR="00112A6F" w:rsidRPr="00112A6F" w:rsidRDefault="00112A6F" w:rsidP="00112A6F">
      <w:pPr>
        <w:spacing w:after="0" w:line="240" w:lineRule="auto"/>
        <w:jc w:val="center"/>
        <w:rPr>
          <w:i/>
          <w:iCs/>
          <w:color w:val="000000" w:themeColor="text1"/>
          <w:sz w:val="32"/>
          <w:szCs w:val="32"/>
          <w:lang w:val="fr-CH"/>
        </w:rPr>
      </w:pPr>
    </w:p>
    <w:p w14:paraId="49827D77" w14:textId="2DFAF922" w:rsidR="00112A6F" w:rsidRPr="00DE3646" w:rsidRDefault="00112A6F" w:rsidP="00112A6F">
      <w:pPr>
        <w:spacing w:after="0" w:line="240" w:lineRule="auto"/>
        <w:jc w:val="center"/>
        <w:rPr>
          <w:i/>
          <w:iCs/>
          <w:color w:val="000000" w:themeColor="text1"/>
          <w:sz w:val="32"/>
          <w:szCs w:val="32"/>
          <w:lang w:val="fr-CH"/>
        </w:rPr>
      </w:pPr>
      <w:r w:rsidRPr="00DE3646">
        <w:rPr>
          <w:i/>
          <w:iCs/>
          <w:color w:val="000000" w:themeColor="text1"/>
          <w:sz w:val="32"/>
          <w:szCs w:val="32"/>
          <w:lang w:val="fr-CH"/>
        </w:rPr>
        <w:t xml:space="preserve">Un retour </w:t>
      </w:r>
      <w:r w:rsidR="00443931" w:rsidRPr="00DE3646">
        <w:rPr>
          <w:i/>
          <w:iCs/>
          <w:color w:val="000000" w:themeColor="text1"/>
          <w:sz w:val="32"/>
          <w:szCs w:val="32"/>
          <w:lang w:val="fr-CH"/>
        </w:rPr>
        <w:t>instantané au point zéro.</w:t>
      </w:r>
      <w:r w:rsidRPr="00DE3646">
        <w:rPr>
          <w:i/>
          <w:iCs/>
          <w:color w:val="000000" w:themeColor="text1"/>
          <w:sz w:val="32"/>
          <w:szCs w:val="32"/>
          <w:lang w:val="fr-CH"/>
        </w:rPr>
        <w:t xml:space="preserve"> </w:t>
      </w:r>
    </w:p>
    <w:p w14:paraId="1E2138AE" w14:textId="0612F389" w:rsidR="00112A6F" w:rsidRPr="00DE3646" w:rsidRDefault="00112A6F" w:rsidP="003D4803">
      <w:pPr>
        <w:spacing w:after="0" w:line="240" w:lineRule="auto"/>
        <w:jc w:val="center"/>
        <w:rPr>
          <w:i/>
          <w:iCs/>
          <w:color w:val="000000" w:themeColor="text1"/>
          <w:sz w:val="32"/>
          <w:szCs w:val="32"/>
          <w:lang w:val="fr-CH"/>
        </w:rPr>
      </w:pPr>
      <w:r w:rsidRPr="00DE3646">
        <w:rPr>
          <w:i/>
          <w:iCs/>
          <w:color w:val="000000" w:themeColor="text1"/>
          <w:sz w:val="32"/>
          <w:szCs w:val="32"/>
          <w:lang w:val="fr-CH"/>
        </w:rPr>
        <w:t xml:space="preserve">L’aiguille rétrograde TEMPOGRAH </w:t>
      </w:r>
      <w:r w:rsidRPr="00DE3646">
        <w:rPr>
          <w:rFonts w:cstheme="minorHAnsi"/>
          <w:i/>
          <w:iCs/>
          <w:color w:val="000000" w:themeColor="text1"/>
          <w:sz w:val="32"/>
          <w:szCs w:val="32"/>
        </w:rPr>
        <w:t>SPIRIT</w:t>
      </w:r>
      <w:r w:rsidRPr="00DE3646">
        <w:rPr>
          <w:i/>
          <w:iCs/>
          <w:color w:val="000000" w:themeColor="text1"/>
          <w:sz w:val="32"/>
          <w:szCs w:val="32"/>
          <w:lang w:val="fr-CH"/>
        </w:rPr>
        <w:t xml:space="preserve"> mène une course effrénée. </w:t>
      </w:r>
    </w:p>
    <w:p w14:paraId="750CF2BA" w14:textId="77777777" w:rsidR="003D4803" w:rsidRPr="00DE3646" w:rsidRDefault="003D4803" w:rsidP="003D4803">
      <w:pPr>
        <w:spacing w:after="0" w:line="240" w:lineRule="auto"/>
        <w:jc w:val="center"/>
        <w:rPr>
          <w:i/>
          <w:iCs/>
          <w:color w:val="000000" w:themeColor="text1"/>
          <w:sz w:val="32"/>
          <w:szCs w:val="32"/>
          <w:lang w:val="fr-CH"/>
        </w:rPr>
      </w:pPr>
    </w:p>
    <w:p w14:paraId="56D84A2D" w14:textId="406DCD0C" w:rsidR="003D4803" w:rsidRPr="00DE3646" w:rsidRDefault="003D4803" w:rsidP="003D4803">
      <w:pPr>
        <w:jc w:val="center"/>
        <w:rPr>
          <w:rFonts w:cstheme="minorHAnsi"/>
          <w:color w:val="000000" w:themeColor="text1"/>
          <w:sz w:val="32"/>
          <w:szCs w:val="32"/>
          <w:lang w:val="fr-CH"/>
        </w:rPr>
      </w:pPr>
      <w:r w:rsidRPr="00DE3646">
        <w:rPr>
          <w:rFonts w:cstheme="minorHAnsi"/>
          <w:noProof/>
          <w:color w:val="000000" w:themeColor="text1"/>
          <w:sz w:val="32"/>
          <w:szCs w:val="32"/>
          <w:lang w:val="fr-CH"/>
        </w:rPr>
        <w:drawing>
          <wp:inline distT="0" distB="0" distL="0" distR="0" wp14:anchorId="18E32880" wp14:editId="5F3EE216">
            <wp:extent cx="3219450" cy="321093"/>
            <wp:effectExtent l="0" t="0" r="0" b="317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34976" cy="332615"/>
                    </a:xfrm>
                    <a:prstGeom prst="rect">
                      <a:avLst/>
                    </a:prstGeom>
                    <a:noFill/>
                    <a:ln>
                      <a:noFill/>
                    </a:ln>
                  </pic:spPr>
                </pic:pic>
              </a:graphicData>
            </a:graphic>
          </wp:inline>
        </w:drawing>
      </w:r>
    </w:p>
    <w:p w14:paraId="4C243C42" w14:textId="77777777" w:rsidR="00BE322F" w:rsidRPr="00DE3646" w:rsidRDefault="00BE322F" w:rsidP="00A5485E">
      <w:pPr>
        <w:spacing w:after="0" w:line="276" w:lineRule="auto"/>
        <w:rPr>
          <w:b/>
          <w:bCs/>
          <w:i/>
          <w:iCs/>
          <w:color w:val="000000" w:themeColor="text1"/>
          <w:sz w:val="28"/>
          <w:szCs w:val="28"/>
          <w:lang w:val="fr-CH"/>
        </w:rPr>
      </w:pPr>
      <w:r w:rsidRPr="00DE3646">
        <w:rPr>
          <w:b/>
          <w:bCs/>
          <w:i/>
          <w:iCs/>
          <w:color w:val="000000" w:themeColor="text1"/>
          <w:sz w:val="28"/>
          <w:szCs w:val="28"/>
          <w:lang w:val="fr-CH"/>
        </w:rPr>
        <w:t xml:space="preserve">Le mécanisme rétrograde : un ballet de précision </w:t>
      </w:r>
    </w:p>
    <w:p w14:paraId="6155D6BA" w14:textId="00EC3605" w:rsidR="00BE6FF0" w:rsidRDefault="00BE322F" w:rsidP="00A5485E">
      <w:pPr>
        <w:spacing w:after="0" w:line="276" w:lineRule="auto"/>
        <w:jc w:val="both"/>
        <w:rPr>
          <w:color w:val="000000" w:themeColor="text1"/>
          <w:sz w:val="24"/>
          <w:szCs w:val="24"/>
          <w:lang w:val="fr-CH"/>
        </w:rPr>
      </w:pPr>
      <w:r w:rsidRPr="00DE3646">
        <w:rPr>
          <w:color w:val="000000" w:themeColor="text1"/>
          <w:sz w:val="24"/>
          <w:szCs w:val="24"/>
          <w:lang w:val="fr-CH"/>
        </w:rPr>
        <w:t xml:space="preserve">Le mécanisme de seconde rétrograde de la TEMPOGRAPH SPIRIT est une complication horlogère d’une grande technicité. En effet, l'aiguille des secondes rétrograde </w:t>
      </w:r>
      <w:r w:rsidRPr="00DE3646">
        <w:rPr>
          <w:b/>
          <w:bCs/>
          <w:color w:val="000000" w:themeColor="text1"/>
          <w:sz w:val="24"/>
          <w:szCs w:val="24"/>
          <w:lang w:val="fr-CH"/>
        </w:rPr>
        <w:t>a)</w:t>
      </w:r>
      <w:r w:rsidRPr="00DE3646">
        <w:rPr>
          <w:color w:val="000000" w:themeColor="text1"/>
          <w:sz w:val="24"/>
          <w:szCs w:val="24"/>
          <w:lang w:val="fr-CH"/>
        </w:rPr>
        <w:t xml:space="preserve"> effectue sa chorégraphie 4’320 fois par jour, revenant </w:t>
      </w:r>
      <w:r w:rsidR="00443931" w:rsidRPr="00DE3646">
        <w:rPr>
          <w:color w:val="000000" w:themeColor="text1"/>
          <w:sz w:val="24"/>
          <w:szCs w:val="24"/>
          <w:lang w:val="fr-CH"/>
        </w:rPr>
        <w:t>instantanément au point zéro</w:t>
      </w:r>
      <w:r w:rsidRPr="00DE3646">
        <w:rPr>
          <w:color w:val="000000" w:themeColor="text1"/>
          <w:sz w:val="24"/>
          <w:szCs w:val="24"/>
          <w:lang w:val="fr-CH"/>
        </w:rPr>
        <w:t xml:space="preserve">. Pour </w:t>
      </w:r>
      <w:r>
        <w:rPr>
          <w:color w:val="000000" w:themeColor="text1"/>
          <w:sz w:val="24"/>
          <w:szCs w:val="24"/>
          <w:lang w:val="fr-CH"/>
        </w:rPr>
        <w:t xml:space="preserve">garantir un mouvement précis et fiable de l'indicateur, deux éléments ont été développés avec ingéniosité. Tout d'abord, le râteau </w:t>
      </w:r>
      <w:r>
        <w:rPr>
          <w:b/>
          <w:bCs/>
          <w:color w:val="000000" w:themeColor="text1"/>
          <w:sz w:val="24"/>
          <w:szCs w:val="24"/>
          <w:lang w:val="fr-CH"/>
        </w:rPr>
        <w:t>b)</w:t>
      </w:r>
      <w:r>
        <w:rPr>
          <w:color w:val="000000" w:themeColor="text1"/>
          <w:sz w:val="24"/>
          <w:szCs w:val="24"/>
          <w:lang w:val="fr-CH"/>
        </w:rPr>
        <w:t xml:space="preserve"> qui entraîne l'aiguille des secondes possède une pointe en rubis. En effet, toutes les 20 secondes, ce râteau va tomber dans l'encoche de la came à trois bras </w:t>
      </w:r>
      <w:r>
        <w:rPr>
          <w:b/>
          <w:bCs/>
          <w:color w:val="000000" w:themeColor="text1"/>
          <w:sz w:val="24"/>
          <w:szCs w:val="24"/>
          <w:lang w:val="fr-CH"/>
        </w:rPr>
        <w:t>c),</w:t>
      </w:r>
      <w:r>
        <w:rPr>
          <w:color w:val="000000" w:themeColor="text1"/>
          <w:sz w:val="24"/>
          <w:szCs w:val="24"/>
          <w:lang w:val="fr-CH"/>
        </w:rPr>
        <w:t xml:space="preserve"> pour ainsi ramener l’aiguille à sa position initiale. Il est donc essentiel que sa pointe soit réalisée dans une matière résistante à l’usure : le rubis.</w:t>
      </w:r>
      <w:r w:rsidR="003827C1">
        <w:rPr>
          <w:color w:val="000000" w:themeColor="text1"/>
          <w:sz w:val="24"/>
          <w:szCs w:val="24"/>
          <w:lang w:val="fr-CH"/>
        </w:rPr>
        <w:t xml:space="preserve"> </w:t>
      </w:r>
      <w:r>
        <w:rPr>
          <w:color w:val="000000" w:themeColor="text1"/>
          <w:sz w:val="24"/>
          <w:szCs w:val="24"/>
          <w:lang w:val="fr-CH"/>
        </w:rPr>
        <w:t xml:space="preserve">Enfin, le ressort de rappel </w:t>
      </w:r>
      <w:r>
        <w:rPr>
          <w:b/>
          <w:bCs/>
          <w:color w:val="000000" w:themeColor="text1"/>
          <w:sz w:val="24"/>
          <w:szCs w:val="24"/>
          <w:lang w:val="fr-CH"/>
        </w:rPr>
        <w:t>d)</w:t>
      </w:r>
      <w:r>
        <w:rPr>
          <w:color w:val="000000" w:themeColor="text1"/>
          <w:sz w:val="24"/>
          <w:szCs w:val="24"/>
          <w:lang w:val="fr-CH"/>
        </w:rPr>
        <w:t xml:space="preserve"> est fabriqué en silicium pour assurer une force et une précision constantes. Ce matériau présente de nombreux avantages dont notamment sa résistance aux chocs et aux variations de température, ainsi que sa stabilité dans le temps. </w:t>
      </w:r>
    </w:p>
    <w:p w14:paraId="67ABE1EE" w14:textId="77777777" w:rsidR="00A5485E" w:rsidRDefault="00A5485E" w:rsidP="00A5485E">
      <w:pPr>
        <w:spacing w:after="0" w:line="276" w:lineRule="auto"/>
        <w:jc w:val="both"/>
        <w:rPr>
          <w:color w:val="000000" w:themeColor="text1"/>
          <w:sz w:val="24"/>
          <w:szCs w:val="24"/>
          <w:lang w:val="fr-CH"/>
        </w:rPr>
      </w:pPr>
    </w:p>
    <w:p w14:paraId="0C29483B" w14:textId="42C6A219" w:rsidR="00A5485E" w:rsidRPr="00A5485E" w:rsidRDefault="00CD5E19" w:rsidP="00A5485E">
      <w:pPr>
        <w:spacing w:after="0" w:line="276" w:lineRule="auto"/>
        <w:jc w:val="center"/>
        <w:rPr>
          <w:color w:val="000000" w:themeColor="text1"/>
          <w:sz w:val="24"/>
          <w:szCs w:val="24"/>
          <w:lang w:val="fr-CH"/>
        </w:rPr>
      </w:pPr>
      <w:r>
        <w:rPr>
          <w:b/>
          <w:bCs/>
          <w:i/>
          <w:iCs/>
          <w:noProof/>
          <w:sz w:val="28"/>
          <w:szCs w:val="28"/>
          <w:lang w:val="fr-CH"/>
        </w:rPr>
        <w:drawing>
          <wp:inline distT="0" distB="0" distL="0" distR="0" wp14:anchorId="71CD49D4" wp14:editId="735139FE">
            <wp:extent cx="4601845" cy="3253889"/>
            <wp:effectExtent l="0" t="0" r="0" b="0"/>
            <wp:docPr id="33" name="Image 33"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33" descr="Une image contenant diagramme&#10;&#10;Description générée automatiquemen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74595" cy="3376038"/>
                    </a:xfrm>
                    <a:prstGeom prst="rect">
                      <a:avLst/>
                    </a:prstGeom>
                    <a:noFill/>
                    <a:ln>
                      <a:noFill/>
                    </a:ln>
                  </pic:spPr>
                </pic:pic>
              </a:graphicData>
            </a:graphic>
          </wp:inline>
        </w:drawing>
      </w:r>
    </w:p>
    <w:p w14:paraId="257ED517" w14:textId="01329275" w:rsidR="00BE322F" w:rsidRPr="002F21D6" w:rsidRDefault="00BE322F" w:rsidP="00B6154B">
      <w:pPr>
        <w:spacing w:after="0" w:line="276" w:lineRule="auto"/>
        <w:rPr>
          <w:color w:val="000000" w:themeColor="text1"/>
          <w:sz w:val="24"/>
          <w:szCs w:val="24"/>
          <w:lang w:val="fr-CH"/>
        </w:rPr>
      </w:pPr>
      <w:r w:rsidRPr="00BE322F">
        <w:rPr>
          <w:b/>
          <w:bCs/>
          <w:i/>
          <w:iCs/>
          <w:sz w:val="28"/>
          <w:szCs w:val="28"/>
          <w:lang w:val="fr-CH"/>
        </w:rPr>
        <w:lastRenderedPageBreak/>
        <w:t xml:space="preserve">Fusion technique et </w:t>
      </w:r>
      <w:r w:rsidRPr="00ED2630">
        <w:rPr>
          <w:b/>
          <w:bCs/>
          <w:i/>
          <w:iCs/>
          <w:color w:val="000000" w:themeColor="text1"/>
          <w:sz w:val="28"/>
          <w:szCs w:val="28"/>
          <w:lang w:val="fr-CH"/>
        </w:rPr>
        <w:t>esthétique</w:t>
      </w:r>
    </w:p>
    <w:p w14:paraId="5BD5ED6F" w14:textId="7FC149CE" w:rsidR="002F21D6" w:rsidRDefault="00BE322F" w:rsidP="00A5485E">
      <w:pPr>
        <w:spacing w:after="0" w:line="276" w:lineRule="auto"/>
        <w:jc w:val="both"/>
        <w:rPr>
          <w:sz w:val="24"/>
          <w:szCs w:val="24"/>
        </w:rPr>
      </w:pPr>
      <w:r>
        <w:rPr>
          <w:sz w:val="24"/>
          <w:szCs w:val="24"/>
        </w:rPr>
        <w:t xml:space="preserve">Clairement dictée par la valorisation d’un concept visuel dominant, TEMPOGRAPH SPIRIT présente deux zones graphiques </w:t>
      </w:r>
      <w:r w:rsidRPr="00A5485E">
        <w:rPr>
          <w:color w:val="000000" w:themeColor="text1"/>
          <w:sz w:val="24"/>
          <w:szCs w:val="24"/>
          <w:lang w:val="fr-CH"/>
        </w:rPr>
        <w:t>distinctes</w:t>
      </w:r>
      <w:r>
        <w:rPr>
          <w:sz w:val="24"/>
          <w:szCs w:val="24"/>
        </w:rPr>
        <w:t>. La partie de droite est consacrée aux indications temporelles, avec son aiguille rétrograde de vingt secondes et son cadran horaire. La partie de gauche offre une vue plongeante sur le mécanisme nécessaire à cette création horlogèr</w:t>
      </w:r>
      <w:r w:rsidRPr="00054F14">
        <w:rPr>
          <w:color w:val="000000" w:themeColor="text1"/>
          <w:sz w:val="24"/>
          <w:szCs w:val="24"/>
        </w:rPr>
        <w:t xml:space="preserve">e. </w:t>
      </w:r>
      <w:r>
        <w:rPr>
          <w:sz w:val="24"/>
          <w:szCs w:val="24"/>
        </w:rPr>
        <w:t>Quant au balancier à 18 vis, ses oscillations nous rappellent que la pièce est cadencée à 480 vibrations par minute, soit 28 800 alternances par heure.</w:t>
      </w:r>
    </w:p>
    <w:p w14:paraId="3539555B" w14:textId="77777777" w:rsidR="00A5485E" w:rsidRPr="0058719C" w:rsidRDefault="00A5485E" w:rsidP="00A5485E">
      <w:pPr>
        <w:spacing w:after="0" w:line="276" w:lineRule="auto"/>
        <w:jc w:val="both"/>
        <w:rPr>
          <w:sz w:val="24"/>
          <w:szCs w:val="24"/>
        </w:rPr>
      </w:pPr>
    </w:p>
    <w:p w14:paraId="6DCA6976" w14:textId="77777777" w:rsidR="002F21D6" w:rsidRDefault="002F21D6" w:rsidP="00ED2630">
      <w:pPr>
        <w:spacing w:after="0" w:line="276" w:lineRule="auto"/>
        <w:rPr>
          <w:b/>
          <w:bCs/>
          <w:i/>
          <w:iCs/>
          <w:sz w:val="28"/>
          <w:szCs w:val="28"/>
          <w:lang w:val="fr-CH"/>
        </w:rPr>
      </w:pPr>
      <w:r w:rsidRPr="00BE322F">
        <w:rPr>
          <w:b/>
          <w:bCs/>
          <w:i/>
          <w:iCs/>
          <w:sz w:val="28"/>
          <w:szCs w:val="28"/>
          <w:lang w:val="fr-CH"/>
        </w:rPr>
        <w:t xml:space="preserve">Le mécanisme rétrograde de </w:t>
      </w:r>
      <w:r w:rsidRPr="00ED2630">
        <w:rPr>
          <w:b/>
          <w:bCs/>
          <w:i/>
          <w:iCs/>
          <w:color w:val="000000" w:themeColor="text1"/>
          <w:sz w:val="28"/>
          <w:szCs w:val="28"/>
          <w:lang w:val="fr-CH"/>
        </w:rPr>
        <w:t>20</w:t>
      </w:r>
      <w:r w:rsidRPr="00BE322F">
        <w:rPr>
          <w:b/>
          <w:bCs/>
          <w:i/>
          <w:iCs/>
          <w:sz w:val="28"/>
          <w:szCs w:val="28"/>
          <w:lang w:val="fr-CH"/>
        </w:rPr>
        <w:t xml:space="preserve"> secondes - une animation exclusive</w:t>
      </w:r>
    </w:p>
    <w:p w14:paraId="43FD3F5B" w14:textId="4BEF72E1" w:rsidR="008E0317" w:rsidRDefault="002F21D6" w:rsidP="00A5485E">
      <w:pPr>
        <w:spacing w:after="0" w:line="276" w:lineRule="auto"/>
        <w:jc w:val="both"/>
        <w:rPr>
          <w:sz w:val="24"/>
          <w:szCs w:val="24"/>
        </w:rPr>
      </w:pPr>
      <w:r>
        <w:rPr>
          <w:sz w:val="24"/>
          <w:szCs w:val="24"/>
        </w:rPr>
        <w:t xml:space="preserve">Au centre préside la </w:t>
      </w:r>
      <w:r w:rsidR="00BE322F" w:rsidRPr="00A5485E">
        <w:rPr>
          <w:color w:val="000000" w:themeColor="text1"/>
          <w:sz w:val="24"/>
          <w:szCs w:val="24"/>
          <w:lang w:val="fr-CH"/>
        </w:rPr>
        <w:t>grande</w:t>
      </w:r>
      <w:r w:rsidR="00BE322F">
        <w:rPr>
          <w:sz w:val="24"/>
          <w:szCs w:val="24"/>
        </w:rPr>
        <w:t xml:space="preserve"> aiguille rétrograde, qui domine l’ensemble. Ses séquences permanentes de 20 secondes chacune sont affichées sur un segment dédié, créant une animation unique.</w:t>
      </w:r>
      <w:r w:rsidR="00A5485E">
        <w:rPr>
          <w:sz w:val="24"/>
          <w:szCs w:val="24"/>
        </w:rPr>
        <w:t xml:space="preserve"> </w:t>
      </w:r>
      <w:r w:rsidR="00BE322F">
        <w:rPr>
          <w:sz w:val="24"/>
          <w:szCs w:val="24"/>
        </w:rPr>
        <w:t>Cette première chorégraphie est complétée d’une seconde animation plus subtile, située à 9h. Un compteur teint</w:t>
      </w:r>
      <w:r w:rsidR="00054F14">
        <w:rPr>
          <w:sz w:val="24"/>
          <w:szCs w:val="24"/>
        </w:rPr>
        <w:t xml:space="preserve"> </w:t>
      </w:r>
      <w:r w:rsidR="00BE322F">
        <w:rPr>
          <w:sz w:val="24"/>
          <w:szCs w:val="24"/>
        </w:rPr>
        <w:t xml:space="preserve">de rouge, noir et bleu égrène les trois séquences de 20 secondes qui constituent chaque minute. L’ensemble est complété d’un cadran horaire placé à quatre heures. </w:t>
      </w:r>
    </w:p>
    <w:p w14:paraId="69BEE073" w14:textId="77777777" w:rsidR="00A5485E" w:rsidRDefault="00A5485E" w:rsidP="00A5485E">
      <w:pPr>
        <w:spacing w:after="0" w:line="276" w:lineRule="auto"/>
        <w:jc w:val="both"/>
        <w:rPr>
          <w:sz w:val="24"/>
          <w:szCs w:val="24"/>
        </w:rPr>
      </w:pPr>
    </w:p>
    <w:p w14:paraId="382A9024" w14:textId="27034866" w:rsidR="00BE322F" w:rsidRPr="008E0317" w:rsidRDefault="00BE322F" w:rsidP="008E0317">
      <w:pPr>
        <w:spacing w:after="0"/>
        <w:jc w:val="both"/>
        <w:rPr>
          <w:sz w:val="24"/>
          <w:szCs w:val="24"/>
        </w:rPr>
      </w:pPr>
      <w:r>
        <w:rPr>
          <w:b/>
          <w:bCs/>
          <w:i/>
          <w:iCs/>
          <w:sz w:val="28"/>
          <w:szCs w:val="28"/>
          <w:lang w:val="fr-CH"/>
        </w:rPr>
        <w:t>Pourquoi 20 secondes ?</w:t>
      </w:r>
    </w:p>
    <w:p w14:paraId="1E93E693" w14:textId="3A5A064E" w:rsidR="00BE322F" w:rsidRDefault="00BE322F" w:rsidP="008E0317">
      <w:pPr>
        <w:spacing w:after="0" w:line="276" w:lineRule="auto"/>
        <w:jc w:val="both"/>
        <w:rPr>
          <w:sz w:val="24"/>
          <w:szCs w:val="24"/>
        </w:rPr>
      </w:pPr>
      <w:r>
        <w:rPr>
          <w:sz w:val="24"/>
          <w:szCs w:val="24"/>
        </w:rPr>
        <w:t>« </w:t>
      </w:r>
      <w:r>
        <w:rPr>
          <w:i/>
          <w:iCs/>
          <w:sz w:val="24"/>
          <w:szCs w:val="24"/>
        </w:rPr>
        <w:t xml:space="preserve">Certains préfèrent regarder le temps qui </w:t>
      </w:r>
      <w:r w:rsidRPr="00A5485E">
        <w:rPr>
          <w:sz w:val="24"/>
          <w:szCs w:val="24"/>
        </w:rPr>
        <w:t>passe</w:t>
      </w:r>
      <w:r>
        <w:rPr>
          <w:i/>
          <w:iCs/>
          <w:sz w:val="24"/>
          <w:szCs w:val="24"/>
        </w:rPr>
        <w:t>, d’autres tirer profit de chaque seconde. Instrument de mesure ou magie du moment, TEMPOGRAPH SPIRIT propose une nouvelle perception du temps. Le fait que les 20 secondes s’affichent sur un segment et non un cercle détaille l’importance de chaque seconde qui passe et éveille les sens</w:t>
      </w:r>
      <w:r>
        <w:rPr>
          <w:sz w:val="24"/>
          <w:szCs w:val="24"/>
        </w:rPr>
        <w:t xml:space="preserve"> » Jean-Marie Schaller, CEO &amp; Creative </w:t>
      </w:r>
      <w:proofErr w:type="spellStart"/>
      <w:r>
        <w:rPr>
          <w:sz w:val="24"/>
          <w:szCs w:val="24"/>
        </w:rPr>
        <w:t>Director</w:t>
      </w:r>
      <w:proofErr w:type="spellEnd"/>
      <w:r>
        <w:rPr>
          <w:sz w:val="24"/>
          <w:szCs w:val="24"/>
        </w:rPr>
        <w:t>.</w:t>
      </w:r>
    </w:p>
    <w:p w14:paraId="755A7321" w14:textId="77777777" w:rsidR="008E0317" w:rsidRPr="008E0317" w:rsidRDefault="008E0317" w:rsidP="008E0317">
      <w:pPr>
        <w:spacing w:after="0" w:line="276" w:lineRule="auto"/>
        <w:jc w:val="both"/>
        <w:rPr>
          <w:i/>
          <w:iCs/>
          <w:sz w:val="24"/>
          <w:szCs w:val="24"/>
        </w:rPr>
      </w:pPr>
    </w:p>
    <w:p w14:paraId="2B015445" w14:textId="77777777" w:rsidR="00BE322F" w:rsidRDefault="00BE322F" w:rsidP="00BE322F">
      <w:pPr>
        <w:spacing w:after="0" w:line="276" w:lineRule="auto"/>
        <w:rPr>
          <w:b/>
          <w:bCs/>
          <w:i/>
          <w:iCs/>
          <w:sz w:val="28"/>
          <w:szCs w:val="28"/>
          <w:lang w:val="fr-CH"/>
        </w:rPr>
      </w:pPr>
      <w:r>
        <w:rPr>
          <w:b/>
          <w:bCs/>
          <w:i/>
          <w:iCs/>
          <w:sz w:val="28"/>
          <w:szCs w:val="28"/>
          <w:lang w:val="fr-CH"/>
        </w:rPr>
        <w:t>TEMPOGRAPH SPIRIT</w:t>
      </w:r>
      <w:r>
        <w:rPr>
          <w:b/>
          <w:bCs/>
          <w:i/>
          <w:iCs/>
          <w:color w:val="000000" w:themeColor="text1"/>
          <w:sz w:val="28"/>
          <w:szCs w:val="28"/>
          <w:lang w:val="fr-CH"/>
        </w:rPr>
        <w:t xml:space="preserve">, une </w:t>
      </w:r>
      <w:r>
        <w:rPr>
          <w:b/>
          <w:bCs/>
          <w:i/>
          <w:iCs/>
          <w:sz w:val="28"/>
          <w:szCs w:val="28"/>
          <w:lang w:val="fr-CH"/>
        </w:rPr>
        <w:t>création animée</w:t>
      </w:r>
    </w:p>
    <w:p w14:paraId="6D0A9DC0" w14:textId="315FC6E5" w:rsidR="00BE322F" w:rsidRDefault="00BE322F" w:rsidP="00926597">
      <w:pPr>
        <w:spacing w:after="0" w:line="276" w:lineRule="auto"/>
        <w:jc w:val="both"/>
        <w:rPr>
          <w:sz w:val="24"/>
          <w:szCs w:val="24"/>
        </w:rPr>
      </w:pPr>
      <w:r>
        <w:rPr>
          <w:sz w:val="24"/>
          <w:szCs w:val="24"/>
        </w:rPr>
        <w:t>TEMPOGRAPH SPIRIT conjugue puissance et modernisme. Il réunit deux grandes premières pour prendre un virage contemporain inédit :</w:t>
      </w:r>
    </w:p>
    <w:p w14:paraId="425E14AF" w14:textId="77777777" w:rsidR="00926597" w:rsidRDefault="00926597" w:rsidP="00926597">
      <w:pPr>
        <w:spacing w:after="0" w:line="276" w:lineRule="auto"/>
        <w:jc w:val="both"/>
        <w:rPr>
          <w:sz w:val="24"/>
          <w:szCs w:val="24"/>
        </w:rPr>
      </w:pPr>
    </w:p>
    <w:p w14:paraId="4B52C1EA" w14:textId="77777777" w:rsidR="00BE322F" w:rsidRDefault="00BE322F" w:rsidP="00926597">
      <w:pPr>
        <w:spacing w:after="0" w:line="276" w:lineRule="auto"/>
        <w:jc w:val="both"/>
        <w:rPr>
          <w:i/>
          <w:iCs/>
          <w:sz w:val="24"/>
          <w:szCs w:val="24"/>
          <w:lang w:val="fr-CH"/>
        </w:rPr>
      </w:pPr>
      <w:r>
        <w:rPr>
          <w:i/>
          <w:iCs/>
          <w:sz w:val="24"/>
          <w:szCs w:val="24"/>
          <w:lang w:val="fr-CH"/>
        </w:rPr>
        <w:t>1) Le mécanisme rétrograde mis en exergue</w:t>
      </w:r>
    </w:p>
    <w:p w14:paraId="40E60EE4" w14:textId="77777777" w:rsidR="00BE322F" w:rsidRDefault="00BE322F" w:rsidP="00926597">
      <w:pPr>
        <w:spacing w:after="0" w:line="276" w:lineRule="auto"/>
        <w:jc w:val="both"/>
        <w:rPr>
          <w:sz w:val="24"/>
          <w:szCs w:val="24"/>
          <w:lang w:val="fr-CH"/>
        </w:rPr>
      </w:pPr>
      <w:r>
        <w:rPr>
          <w:sz w:val="24"/>
          <w:szCs w:val="24"/>
          <w:lang w:val="fr-CH"/>
        </w:rPr>
        <w:t xml:space="preserve">L’évolution du concept </w:t>
      </w:r>
      <w:r w:rsidRPr="00A5485E">
        <w:rPr>
          <w:sz w:val="24"/>
          <w:szCs w:val="24"/>
        </w:rPr>
        <w:t>esthétique</w:t>
      </w:r>
      <w:r>
        <w:rPr>
          <w:sz w:val="24"/>
          <w:szCs w:val="24"/>
          <w:lang w:val="fr-CH"/>
        </w:rPr>
        <w:t xml:space="preserve"> repose avant tout sur l’utilisation d’éléments stylistiques révélant la valeur des solutions techniques adoptées, au service de l’ergonomie et de la recherche de pureté.</w:t>
      </w:r>
    </w:p>
    <w:p w14:paraId="173A056D" w14:textId="2385A22A" w:rsidR="0046469D" w:rsidRDefault="00BE322F" w:rsidP="00926597">
      <w:pPr>
        <w:spacing w:after="0" w:line="276" w:lineRule="auto"/>
        <w:jc w:val="both"/>
        <w:rPr>
          <w:sz w:val="24"/>
          <w:szCs w:val="24"/>
          <w:lang w:val="fr-CH"/>
        </w:rPr>
      </w:pPr>
      <w:r>
        <w:rPr>
          <w:sz w:val="24"/>
          <w:szCs w:val="24"/>
          <w:lang w:val="fr-CH"/>
        </w:rPr>
        <w:t xml:space="preserve">C’est pourquoi </w:t>
      </w:r>
      <w:r w:rsidRPr="00A5485E">
        <w:rPr>
          <w:sz w:val="24"/>
          <w:szCs w:val="24"/>
        </w:rPr>
        <w:t>des</w:t>
      </w:r>
      <w:r>
        <w:rPr>
          <w:sz w:val="24"/>
          <w:szCs w:val="24"/>
          <w:lang w:val="fr-CH"/>
        </w:rPr>
        <w:t xml:space="preserve"> ponts surélevés, rhodiés, puis anglés et colimaçonnés, ont été créés. Ces ponts permettent de jouer avec l’espace et dévoilent trois niveaux de lecture différents. La puissance du mécanisme est révélée sous un jour nouveau. </w:t>
      </w:r>
    </w:p>
    <w:p w14:paraId="58AAF402" w14:textId="77777777" w:rsidR="00926597" w:rsidRPr="00B6154B" w:rsidRDefault="00926597" w:rsidP="00926597">
      <w:pPr>
        <w:spacing w:after="0" w:line="276" w:lineRule="auto"/>
        <w:jc w:val="both"/>
        <w:rPr>
          <w:sz w:val="24"/>
          <w:szCs w:val="24"/>
          <w:lang w:val="fr-CH"/>
        </w:rPr>
      </w:pPr>
    </w:p>
    <w:p w14:paraId="33FDCCFA" w14:textId="38AE7136" w:rsidR="00BE322F" w:rsidRDefault="00BE322F" w:rsidP="00926597">
      <w:pPr>
        <w:spacing w:after="0" w:line="276" w:lineRule="auto"/>
        <w:jc w:val="both"/>
        <w:rPr>
          <w:i/>
          <w:iCs/>
          <w:sz w:val="24"/>
          <w:szCs w:val="24"/>
          <w:lang w:val="fr-CH"/>
        </w:rPr>
      </w:pPr>
      <w:r>
        <w:rPr>
          <w:i/>
          <w:iCs/>
          <w:sz w:val="24"/>
          <w:szCs w:val="24"/>
          <w:lang w:val="fr-CH"/>
        </w:rPr>
        <w:t xml:space="preserve">2) Le boîtier - moins de volume, plus de spectacle </w:t>
      </w:r>
    </w:p>
    <w:p w14:paraId="5B41E754" w14:textId="77777777" w:rsidR="00B6154B" w:rsidRDefault="00BE322F" w:rsidP="00926597">
      <w:pPr>
        <w:spacing w:after="0" w:line="276" w:lineRule="auto"/>
        <w:jc w:val="both"/>
        <w:rPr>
          <w:sz w:val="24"/>
          <w:szCs w:val="24"/>
          <w:lang w:val="fr-CH"/>
        </w:rPr>
      </w:pPr>
      <w:r>
        <w:rPr>
          <w:sz w:val="24"/>
          <w:szCs w:val="24"/>
          <w:lang w:val="fr-CH"/>
        </w:rPr>
        <w:t xml:space="preserve">Bien que le diamètre de </w:t>
      </w:r>
      <w:r w:rsidRPr="00A5485E">
        <w:rPr>
          <w:sz w:val="24"/>
          <w:szCs w:val="24"/>
        </w:rPr>
        <w:t>TEMPOGRAPH</w:t>
      </w:r>
      <w:r>
        <w:rPr>
          <w:sz w:val="24"/>
          <w:szCs w:val="24"/>
          <w:lang w:val="fr-CH"/>
        </w:rPr>
        <w:t xml:space="preserve"> SPIRIT ne soit que </w:t>
      </w:r>
      <w:r>
        <w:rPr>
          <w:color w:val="000000" w:themeColor="text1"/>
          <w:sz w:val="24"/>
          <w:szCs w:val="24"/>
          <w:lang w:val="fr-CH"/>
        </w:rPr>
        <w:t>de 40.7 mm</w:t>
      </w:r>
      <w:r>
        <w:rPr>
          <w:sz w:val="24"/>
          <w:szCs w:val="24"/>
          <w:lang w:val="fr-CH"/>
        </w:rPr>
        <w:t xml:space="preserve">, il permet une meilleure appréciation visuelle du mécanisme ! D’une part, cela est dû à la conception des ponts </w:t>
      </w:r>
      <w:r>
        <w:rPr>
          <w:sz w:val="24"/>
          <w:szCs w:val="24"/>
          <w:lang w:val="fr-CH"/>
        </w:rPr>
        <w:lastRenderedPageBreak/>
        <w:t xml:space="preserve">supérieurs, de la zone rétrograde et du cadran horaire qui sont autant d’éléments affleurants </w:t>
      </w:r>
      <w:proofErr w:type="gramStart"/>
      <w:r>
        <w:rPr>
          <w:sz w:val="24"/>
          <w:szCs w:val="24"/>
          <w:lang w:val="fr-CH"/>
        </w:rPr>
        <w:t>qui</w:t>
      </w:r>
      <w:proofErr w:type="gramEnd"/>
      <w:r>
        <w:rPr>
          <w:sz w:val="24"/>
          <w:szCs w:val="24"/>
          <w:lang w:val="fr-CH"/>
        </w:rPr>
        <w:t xml:space="preserve"> émergent du mécanisme pour le rapprocher de l’œil</w:t>
      </w:r>
      <w:r w:rsidR="002F5F35">
        <w:rPr>
          <w:sz w:val="24"/>
          <w:szCs w:val="24"/>
          <w:lang w:val="fr-CH"/>
        </w:rPr>
        <w:t>.</w:t>
      </w:r>
    </w:p>
    <w:p w14:paraId="5FCA90C2" w14:textId="28D6A62A" w:rsidR="00504723" w:rsidRDefault="00BE322F" w:rsidP="00926597">
      <w:pPr>
        <w:spacing w:after="0" w:line="276" w:lineRule="auto"/>
        <w:jc w:val="both"/>
        <w:rPr>
          <w:sz w:val="24"/>
          <w:szCs w:val="24"/>
          <w:lang w:val="fr-CH"/>
        </w:rPr>
      </w:pPr>
      <w:r w:rsidRPr="00B6154B">
        <w:rPr>
          <w:sz w:val="24"/>
          <w:szCs w:val="24"/>
          <w:lang w:val="fr-CH"/>
        </w:rPr>
        <w:t>D’autre part, pour compléter ce spectacle, le dôme en saphir permet d’admirer les détails techniques aussi bien de face que de côté, tout en affinant la silhouette et garantissant une ergonomie optimale.</w:t>
      </w:r>
    </w:p>
    <w:p w14:paraId="6834B8E0" w14:textId="61352072" w:rsidR="00504723" w:rsidRPr="00B6154B" w:rsidRDefault="005B210D" w:rsidP="00B6154B">
      <w:pPr>
        <w:spacing w:after="120" w:line="276" w:lineRule="auto"/>
        <w:jc w:val="both"/>
        <w:rPr>
          <w:sz w:val="24"/>
          <w:szCs w:val="24"/>
          <w:lang w:val="fr-CH"/>
        </w:rPr>
      </w:pPr>
      <w:r>
        <w:rPr>
          <w:noProof/>
          <w:sz w:val="24"/>
          <w:szCs w:val="24"/>
          <w:lang w:val="fr-CH"/>
        </w:rPr>
        <w:drawing>
          <wp:inline distT="0" distB="0" distL="0" distR="0" wp14:anchorId="4DD701BE" wp14:editId="1C048C62">
            <wp:extent cx="5753735" cy="3133725"/>
            <wp:effectExtent l="0" t="0" r="0" b="952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32854" t="12429" r="32525" b="65326"/>
                    <a:stretch/>
                  </pic:blipFill>
                  <pic:spPr bwMode="auto">
                    <a:xfrm>
                      <a:off x="0" y="0"/>
                      <a:ext cx="5798422" cy="3158063"/>
                    </a:xfrm>
                    <a:prstGeom prst="rect">
                      <a:avLst/>
                    </a:prstGeom>
                    <a:noFill/>
                    <a:ln>
                      <a:noFill/>
                    </a:ln>
                    <a:extLst>
                      <a:ext uri="{53640926-AAD7-44D8-BBD7-CCE9431645EC}">
                        <a14:shadowObscured xmlns:a14="http://schemas.microsoft.com/office/drawing/2010/main"/>
                      </a:ext>
                    </a:extLst>
                  </pic:spPr>
                </pic:pic>
              </a:graphicData>
            </a:graphic>
          </wp:inline>
        </w:drawing>
      </w:r>
    </w:p>
    <w:p w14:paraId="641F261A" w14:textId="77777777" w:rsidR="00BE322F" w:rsidRPr="00B6154B" w:rsidRDefault="00BE322F" w:rsidP="00B6154B">
      <w:pPr>
        <w:spacing w:after="120" w:line="276" w:lineRule="auto"/>
        <w:jc w:val="both"/>
        <w:rPr>
          <w:b/>
          <w:bCs/>
          <w:strike/>
          <w:sz w:val="24"/>
          <w:szCs w:val="24"/>
          <w:lang w:val="fr-CH"/>
        </w:rPr>
      </w:pPr>
      <w:r w:rsidRPr="00B6154B">
        <w:rPr>
          <w:sz w:val="24"/>
          <w:szCs w:val="24"/>
          <w:lang w:val="fr-CH"/>
        </w:rPr>
        <w:t xml:space="preserve">Le soin apporté au traitement aérodynamique des lignes de TEMPOGRAPH SPIRIT a commencé avec l’intégration d’un nouvel appui de couronne, plus fluide. Les cornes ajourées révèlent sur le dessus une subtile cambrure satinée soulignant l’intégration du bracelet. </w:t>
      </w:r>
    </w:p>
    <w:p w14:paraId="667C47FA" w14:textId="2E4C6115" w:rsidR="00BE322F" w:rsidRDefault="00BE322F" w:rsidP="00A5485E">
      <w:pPr>
        <w:spacing w:after="120" w:line="276" w:lineRule="auto"/>
        <w:jc w:val="both"/>
        <w:rPr>
          <w:sz w:val="24"/>
          <w:szCs w:val="24"/>
          <w:lang w:val="fr-CH"/>
        </w:rPr>
      </w:pPr>
      <w:r w:rsidRPr="00B6154B">
        <w:rPr>
          <w:sz w:val="24"/>
          <w:szCs w:val="24"/>
          <w:lang w:val="fr-CH"/>
        </w:rPr>
        <w:t>Le boîtier est en or rose 5N 18 carats. Le bracelet en caoutchouc préformé y est parfaitement intégré pour favoriser un maximum de confort.</w:t>
      </w:r>
      <w:r w:rsidR="00A5485E">
        <w:rPr>
          <w:sz w:val="24"/>
          <w:szCs w:val="24"/>
          <w:lang w:val="fr-CH"/>
        </w:rPr>
        <w:t xml:space="preserve"> </w:t>
      </w:r>
      <w:r w:rsidRPr="00B6154B">
        <w:rPr>
          <w:sz w:val="24"/>
          <w:szCs w:val="24"/>
          <w:lang w:val="fr-CH"/>
        </w:rPr>
        <w:t xml:space="preserve">Sous la magie des jeux de lumière, les terminaisons </w:t>
      </w:r>
      <w:r>
        <w:rPr>
          <w:sz w:val="24"/>
          <w:szCs w:val="24"/>
          <w:lang w:val="fr-CH"/>
        </w:rPr>
        <w:t xml:space="preserve">mettent en valeur un caractère affirmé et présentent un ensemble fusionnel composé d’un mécanisme unique dont les fonctions sont sublimées par un habillage d’une grande originalité. </w:t>
      </w:r>
    </w:p>
    <w:p w14:paraId="48E22CE5" w14:textId="77777777" w:rsidR="00BE322F" w:rsidRDefault="00BE322F" w:rsidP="00BE322F">
      <w:pPr>
        <w:spacing w:after="0" w:line="276" w:lineRule="auto"/>
        <w:rPr>
          <w:b/>
          <w:bCs/>
          <w:i/>
          <w:iCs/>
          <w:sz w:val="28"/>
          <w:szCs w:val="28"/>
          <w:lang w:val="fr-CH"/>
        </w:rPr>
      </w:pPr>
      <w:r>
        <w:rPr>
          <w:b/>
          <w:bCs/>
          <w:i/>
          <w:iCs/>
          <w:sz w:val="28"/>
          <w:szCs w:val="28"/>
          <w:lang w:val="fr-CH"/>
        </w:rPr>
        <w:t>Un calibre maison mis à nu</w:t>
      </w:r>
    </w:p>
    <w:p w14:paraId="59452EAC" w14:textId="77777777" w:rsidR="00A5485E" w:rsidRDefault="00BE322F" w:rsidP="00A5485E">
      <w:pPr>
        <w:spacing w:after="120" w:line="276" w:lineRule="auto"/>
        <w:jc w:val="both"/>
        <w:rPr>
          <w:sz w:val="24"/>
          <w:szCs w:val="24"/>
        </w:rPr>
      </w:pPr>
      <w:r>
        <w:rPr>
          <w:sz w:val="24"/>
          <w:szCs w:val="24"/>
        </w:rPr>
        <w:t xml:space="preserve">Parmi les exclusivités de ce modèle figure le calibre lui-même. Imaginé et développé par les Ateliers Louis </w:t>
      </w:r>
      <w:proofErr w:type="spellStart"/>
      <w:r>
        <w:rPr>
          <w:sz w:val="24"/>
          <w:szCs w:val="24"/>
        </w:rPr>
        <w:t>Moinet</w:t>
      </w:r>
      <w:proofErr w:type="spellEnd"/>
      <w:r>
        <w:rPr>
          <w:sz w:val="24"/>
          <w:szCs w:val="24"/>
        </w:rPr>
        <w:t xml:space="preserve">, il </w:t>
      </w:r>
      <w:r>
        <w:rPr>
          <w:color w:val="000000" w:themeColor="text1"/>
          <w:sz w:val="24"/>
          <w:szCs w:val="24"/>
        </w:rPr>
        <w:t xml:space="preserve">comporte 254 </w:t>
      </w:r>
      <w:r>
        <w:rPr>
          <w:sz w:val="24"/>
          <w:szCs w:val="24"/>
        </w:rPr>
        <w:t>composants. Il est construit d’un seul tenant, sans faire appel à un module additionnel pour sa complication. Celle-ci est donc intégrée, afin d’en extraire la beauté mécanique.</w:t>
      </w:r>
      <w:r w:rsidR="00A5485E">
        <w:rPr>
          <w:sz w:val="24"/>
          <w:szCs w:val="24"/>
        </w:rPr>
        <w:t xml:space="preserve"> </w:t>
      </w:r>
    </w:p>
    <w:p w14:paraId="737B4051" w14:textId="59457924" w:rsidR="00BE322F" w:rsidRPr="008C1EF6" w:rsidRDefault="00BE322F" w:rsidP="00A5485E">
      <w:pPr>
        <w:spacing w:after="120" w:line="276" w:lineRule="auto"/>
        <w:jc w:val="both"/>
        <w:rPr>
          <w:sz w:val="24"/>
          <w:szCs w:val="24"/>
        </w:rPr>
      </w:pPr>
      <w:r>
        <w:rPr>
          <w:sz w:val="24"/>
          <w:szCs w:val="24"/>
        </w:rPr>
        <w:t xml:space="preserve">Côté fond, TEMPOGRAPH SPIRIT s’offre un mouvement décoré de Côtes de Genève circulaires, </w:t>
      </w:r>
      <w:r>
        <w:rPr>
          <w:rFonts w:eastAsia="MS Mincho" w:cs="Arial"/>
          <w:sz w:val="24"/>
          <w:szCs w:val="24"/>
        </w:rPr>
        <w:t>découvertes diamantées et rouages cerclés avec finition couleur 5N</w:t>
      </w:r>
      <w:r>
        <w:rPr>
          <w:sz w:val="24"/>
          <w:szCs w:val="24"/>
        </w:rPr>
        <w:t>. La réserve de marche est de 48 heures. Le rotor présente une version réinterprétée du Clou de Paris, avec un décor concentrique qui illumine la pièce.</w:t>
      </w:r>
    </w:p>
    <w:p w14:paraId="5D40CABF" w14:textId="43351E7F" w:rsidR="00D74806" w:rsidRDefault="005B1C8E" w:rsidP="000C0F13">
      <w:pPr>
        <w:spacing w:after="0" w:line="240" w:lineRule="auto"/>
        <w:jc w:val="center"/>
        <w:rPr>
          <w:rFonts w:cstheme="minorHAnsi"/>
          <w:b/>
          <w:bCs/>
          <w:color w:val="000000" w:themeColor="text1"/>
          <w:w w:val="150"/>
          <w:sz w:val="40"/>
          <w:szCs w:val="40"/>
        </w:rPr>
      </w:pPr>
      <w:r>
        <w:rPr>
          <w:b/>
          <w:bCs/>
          <w:w w:val="150"/>
          <w:sz w:val="40"/>
          <w:szCs w:val="40"/>
          <w:lang w:val="fr-CH"/>
        </w:rPr>
        <w:br w:type="page"/>
      </w:r>
      <w:r w:rsidR="00D74806" w:rsidRPr="002B1F19">
        <w:rPr>
          <w:rFonts w:cstheme="minorHAnsi"/>
          <w:b/>
          <w:bCs/>
          <w:color w:val="000000" w:themeColor="text1"/>
          <w:w w:val="150"/>
          <w:sz w:val="40"/>
          <w:szCs w:val="40"/>
        </w:rPr>
        <w:lastRenderedPageBreak/>
        <w:t>FICHE TECHNIQUE</w:t>
      </w:r>
    </w:p>
    <w:p w14:paraId="67DFCCFE" w14:textId="77777777" w:rsidR="00926597" w:rsidRPr="00926597" w:rsidRDefault="00926597" w:rsidP="000C0F13">
      <w:pPr>
        <w:spacing w:after="0" w:line="240" w:lineRule="auto"/>
        <w:jc w:val="center"/>
        <w:rPr>
          <w:rFonts w:cstheme="minorHAnsi"/>
          <w:b/>
          <w:bCs/>
          <w:color w:val="000000" w:themeColor="text1"/>
          <w:w w:val="150"/>
          <w:sz w:val="40"/>
          <w:szCs w:val="40"/>
          <w:lang w:val="fr-CH"/>
        </w:rPr>
      </w:pPr>
    </w:p>
    <w:tbl>
      <w:tblPr>
        <w:tblStyle w:val="Tableausimple1"/>
        <w:tblpPr w:leftFromText="141" w:rightFromText="141" w:vertAnchor="text" w:horzAnchor="margin" w:tblpY="478"/>
        <w:tblW w:w="9634" w:type="dxa"/>
        <w:tblLook w:val="04A0" w:firstRow="1" w:lastRow="0" w:firstColumn="1" w:lastColumn="0" w:noHBand="0" w:noVBand="1"/>
      </w:tblPr>
      <w:tblGrid>
        <w:gridCol w:w="1929"/>
        <w:gridCol w:w="7705"/>
      </w:tblGrid>
      <w:tr w:rsidR="000C0F13" w:rsidRPr="00B67814" w14:paraId="2F42E761" w14:textId="77777777" w:rsidTr="00926597">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634" w:type="dxa"/>
            <w:gridSpan w:val="2"/>
            <w:shd w:val="clear" w:color="auto" w:fill="D9D9D9" w:themeFill="background1" w:themeFillShade="D9"/>
            <w:vAlign w:val="center"/>
          </w:tcPr>
          <w:p w14:paraId="41BA9DC2" w14:textId="77777777" w:rsidR="000C0F13" w:rsidRPr="00805DBB" w:rsidRDefault="000C0F13" w:rsidP="000C0F13">
            <w:pPr>
              <w:rPr>
                <w:rFonts w:cstheme="minorHAnsi"/>
                <w:sz w:val="21"/>
                <w:szCs w:val="21"/>
                <w:lang w:val="en-US"/>
              </w:rPr>
            </w:pPr>
            <w:r w:rsidRPr="00805DBB">
              <w:rPr>
                <w:rFonts w:cstheme="minorHAnsi"/>
                <w:sz w:val="21"/>
                <w:szCs w:val="21"/>
                <w:lang w:val="en-US"/>
              </w:rPr>
              <w:t xml:space="preserve">MONTRE </w:t>
            </w:r>
          </w:p>
        </w:tc>
      </w:tr>
      <w:tr w:rsidR="000C0F13" w:rsidRPr="00B67814" w14:paraId="42B0306D" w14:textId="77777777" w:rsidTr="0092659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4075B232" w14:textId="03E9E7D1" w:rsidR="000C0F13" w:rsidRPr="00054F14" w:rsidRDefault="000C0F13" w:rsidP="00D61151">
            <w:pPr>
              <w:rPr>
                <w:rFonts w:cstheme="minorHAnsi"/>
                <w:b w:val="0"/>
                <w:bCs w:val="0"/>
                <w:lang w:val="en-US"/>
              </w:rPr>
            </w:pPr>
            <w:r w:rsidRPr="00054F14">
              <w:rPr>
                <w:rFonts w:cstheme="minorHAnsi"/>
                <w:b w:val="0"/>
                <w:bCs w:val="0"/>
                <w:lang w:val="en-US"/>
              </w:rPr>
              <w:t xml:space="preserve">Edition </w:t>
            </w:r>
            <w:proofErr w:type="spellStart"/>
            <w:r w:rsidRPr="00054F14">
              <w:rPr>
                <w:rFonts w:cstheme="minorHAnsi"/>
                <w:b w:val="0"/>
                <w:bCs w:val="0"/>
                <w:lang w:val="en-US"/>
              </w:rPr>
              <w:t>limitée</w:t>
            </w:r>
            <w:proofErr w:type="spellEnd"/>
          </w:p>
        </w:tc>
        <w:tc>
          <w:tcPr>
            <w:tcW w:w="7696" w:type="dxa"/>
            <w:shd w:val="clear" w:color="auto" w:fill="auto"/>
            <w:vAlign w:val="center"/>
          </w:tcPr>
          <w:p w14:paraId="7E41F064" w14:textId="3F6EF173" w:rsidR="000C0F13" w:rsidRPr="00805DBB" w:rsidRDefault="000C0F13" w:rsidP="00D6115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805DBB">
              <w:rPr>
                <w:rFonts w:cstheme="minorHAnsi"/>
                <w:color w:val="000000" w:themeColor="text1"/>
                <w:sz w:val="21"/>
                <w:szCs w:val="21"/>
              </w:rPr>
              <w:t xml:space="preserve">28 montres </w:t>
            </w:r>
          </w:p>
        </w:tc>
      </w:tr>
      <w:tr w:rsidR="00926597" w:rsidRPr="00B67814" w14:paraId="3713322F" w14:textId="77777777" w:rsidTr="00926597">
        <w:trPr>
          <w:trHeight w:val="340"/>
        </w:trPr>
        <w:tc>
          <w:tcPr>
            <w:cnfStyle w:val="001000000000" w:firstRow="0" w:lastRow="0" w:firstColumn="1" w:lastColumn="0" w:oddVBand="0" w:evenVBand="0" w:oddHBand="0" w:evenHBand="0" w:firstRowFirstColumn="0" w:firstRowLastColumn="0" w:lastRowFirstColumn="0" w:lastRowLastColumn="0"/>
            <w:tcW w:w="9634" w:type="dxa"/>
            <w:gridSpan w:val="2"/>
            <w:shd w:val="clear" w:color="auto" w:fill="auto"/>
            <w:vAlign w:val="center"/>
          </w:tcPr>
          <w:p w14:paraId="1FD48586" w14:textId="77777777" w:rsidR="00926597" w:rsidRPr="00805DBB" w:rsidRDefault="00926597" w:rsidP="00D61151">
            <w:pPr>
              <w:rPr>
                <w:rFonts w:cstheme="minorHAnsi"/>
                <w:sz w:val="21"/>
                <w:szCs w:val="21"/>
                <w:lang w:val="en-US"/>
              </w:rPr>
            </w:pPr>
          </w:p>
        </w:tc>
      </w:tr>
      <w:tr w:rsidR="000C0F13" w:rsidRPr="00B67814" w14:paraId="0AD04DD8" w14:textId="77777777" w:rsidTr="0092659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634" w:type="dxa"/>
            <w:gridSpan w:val="2"/>
            <w:shd w:val="clear" w:color="auto" w:fill="D9D9D9" w:themeFill="background1" w:themeFillShade="D9"/>
            <w:vAlign w:val="center"/>
          </w:tcPr>
          <w:p w14:paraId="7C3EA86D" w14:textId="77777777" w:rsidR="000C0F13" w:rsidRPr="00805DBB" w:rsidRDefault="000C0F13" w:rsidP="00D61151">
            <w:pPr>
              <w:rPr>
                <w:rFonts w:cstheme="minorHAnsi"/>
                <w:sz w:val="21"/>
                <w:szCs w:val="21"/>
                <w:lang w:val="en-US"/>
              </w:rPr>
            </w:pPr>
            <w:r w:rsidRPr="00805DBB">
              <w:rPr>
                <w:rFonts w:cstheme="minorHAnsi"/>
                <w:sz w:val="21"/>
                <w:szCs w:val="21"/>
                <w:lang w:val="en-US"/>
              </w:rPr>
              <w:t xml:space="preserve">BOÎTIER </w:t>
            </w:r>
          </w:p>
        </w:tc>
      </w:tr>
      <w:tr w:rsidR="000C0F13" w:rsidRPr="00B67814" w14:paraId="5F8C5158" w14:textId="77777777" w:rsidTr="00926597">
        <w:trPr>
          <w:trHeight w:val="3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74470ED7" w14:textId="77777777" w:rsidR="000C0F13" w:rsidRPr="00054F14" w:rsidRDefault="000C0F13" w:rsidP="00D61151">
            <w:pPr>
              <w:rPr>
                <w:rFonts w:cstheme="minorHAnsi"/>
                <w:b w:val="0"/>
                <w:bCs w:val="0"/>
                <w:lang w:val="en-US"/>
              </w:rPr>
            </w:pPr>
            <w:r w:rsidRPr="00054F14">
              <w:rPr>
                <w:rFonts w:cstheme="minorHAnsi"/>
                <w:b w:val="0"/>
                <w:bCs w:val="0"/>
                <w:lang w:val="en-US"/>
              </w:rPr>
              <w:t>Matières</w:t>
            </w:r>
          </w:p>
        </w:tc>
        <w:tc>
          <w:tcPr>
            <w:tcW w:w="7696" w:type="dxa"/>
            <w:shd w:val="clear" w:color="auto" w:fill="auto"/>
            <w:vAlign w:val="center"/>
          </w:tcPr>
          <w:p w14:paraId="651130DC" w14:textId="77777777" w:rsidR="000C0F13" w:rsidRPr="00805DBB" w:rsidRDefault="000C0F13" w:rsidP="00D6115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805DBB">
              <w:rPr>
                <w:rFonts w:cstheme="minorHAnsi"/>
                <w:sz w:val="21"/>
                <w:szCs w:val="21"/>
              </w:rPr>
              <w:t xml:space="preserve">Or rose 18 carats 5N | Poli et satiné | Fond titane traité DLC </w:t>
            </w:r>
          </w:p>
        </w:tc>
      </w:tr>
      <w:tr w:rsidR="000C0F13" w:rsidRPr="00B67814" w14:paraId="051F046B" w14:textId="77777777" w:rsidTr="0092659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54DA70A6" w14:textId="77777777" w:rsidR="000C0F13" w:rsidRPr="00054F14" w:rsidRDefault="000C0F13" w:rsidP="00D61151">
            <w:pPr>
              <w:rPr>
                <w:rFonts w:cstheme="minorHAnsi"/>
                <w:b w:val="0"/>
                <w:bCs w:val="0"/>
                <w:lang w:val="en-US"/>
              </w:rPr>
            </w:pPr>
            <w:proofErr w:type="spellStart"/>
            <w:r w:rsidRPr="00054F14">
              <w:rPr>
                <w:rFonts w:cstheme="minorHAnsi"/>
                <w:b w:val="0"/>
                <w:bCs w:val="0"/>
                <w:lang w:val="en-US"/>
              </w:rPr>
              <w:t>Diamètre</w:t>
            </w:r>
            <w:proofErr w:type="spellEnd"/>
            <w:r w:rsidRPr="00054F14">
              <w:rPr>
                <w:rFonts w:cstheme="minorHAnsi"/>
                <w:b w:val="0"/>
                <w:bCs w:val="0"/>
                <w:lang w:val="en-US"/>
              </w:rPr>
              <w:t xml:space="preserve"> </w:t>
            </w:r>
          </w:p>
        </w:tc>
        <w:tc>
          <w:tcPr>
            <w:tcW w:w="7696" w:type="dxa"/>
            <w:shd w:val="clear" w:color="auto" w:fill="auto"/>
            <w:vAlign w:val="center"/>
          </w:tcPr>
          <w:p w14:paraId="5B206712" w14:textId="2739E17F" w:rsidR="000C0F13" w:rsidRPr="00805DBB" w:rsidRDefault="000C0F13" w:rsidP="00D61151">
            <w:pPr>
              <w:cnfStyle w:val="000000100000" w:firstRow="0" w:lastRow="0" w:firstColumn="0" w:lastColumn="0" w:oddVBand="0" w:evenVBand="0" w:oddHBand="1" w:evenHBand="0" w:firstRowFirstColumn="0" w:firstRowLastColumn="0" w:lastRowFirstColumn="0" w:lastRowLastColumn="0"/>
              <w:rPr>
                <w:rFonts w:cstheme="minorHAnsi"/>
                <w:sz w:val="21"/>
                <w:szCs w:val="21"/>
                <w:lang w:val="en-GB"/>
              </w:rPr>
            </w:pPr>
            <w:r w:rsidRPr="00805DBB">
              <w:rPr>
                <w:rFonts w:cstheme="minorHAnsi"/>
                <w:sz w:val="21"/>
                <w:szCs w:val="21"/>
              </w:rPr>
              <w:t>40.7mm</w:t>
            </w:r>
          </w:p>
        </w:tc>
      </w:tr>
      <w:tr w:rsidR="00926597" w:rsidRPr="00B67814" w14:paraId="3EBC9D2E" w14:textId="77777777" w:rsidTr="00926597">
        <w:trPr>
          <w:trHeight w:val="340"/>
        </w:trPr>
        <w:tc>
          <w:tcPr>
            <w:cnfStyle w:val="001000000000" w:firstRow="0" w:lastRow="0" w:firstColumn="1" w:lastColumn="0" w:oddVBand="0" w:evenVBand="0" w:oddHBand="0" w:evenHBand="0" w:firstRowFirstColumn="0" w:firstRowLastColumn="0" w:lastRowFirstColumn="0" w:lastRowLastColumn="0"/>
            <w:tcW w:w="9634" w:type="dxa"/>
            <w:gridSpan w:val="2"/>
            <w:shd w:val="clear" w:color="auto" w:fill="auto"/>
            <w:vAlign w:val="center"/>
          </w:tcPr>
          <w:p w14:paraId="1A1BFCC4" w14:textId="77777777" w:rsidR="00926597" w:rsidRPr="00805DBB" w:rsidRDefault="00926597" w:rsidP="00D61151">
            <w:pPr>
              <w:rPr>
                <w:rFonts w:cstheme="minorHAnsi"/>
                <w:sz w:val="21"/>
                <w:szCs w:val="21"/>
                <w:lang w:val="en-US"/>
              </w:rPr>
            </w:pPr>
          </w:p>
        </w:tc>
      </w:tr>
      <w:tr w:rsidR="000C0F13" w:rsidRPr="00B67814" w14:paraId="274E871B" w14:textId="77777777" w:rsidTr="0092659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634" w:type="dxa"/>
            <w:gridSpan w:val="2"/>
            <w:shd w:val="clear" w:color="auto" w:fill="D9D9D9" w:themeFill="background1" w:themeFillShade="D9"/>
            <w:vAlign w:val="center"/>
          </w:tcPr>
          <w:p w14:paraId="0D0C2E07" w14:textId="77777777" w:rsidR="000C0F13" w:rsidRPr="00805DBB" w:rsidRDefault="000C0F13" w:rsidP="00D61151">
            <w:pPr>
              <w:rPr>
                <w:rFonts w:cstheme="minorHAnsi"/>
                <w:sz w:val="21"/>
                <w:szCs w:val="21"/>
                <w:lang w:val="en-US"/>
              </w:rPr>
            </w:pPr>
            <w:r w:rsidRPr="00805DBB">
              <w:rPr>
                <w:rFonts w:cstheme="minorHAnsi"/>
                <w:sz w:val="21"/>
                <w:szCs w:val="21"/>
                <w:lang w:val="en-US"/>
              </w:rPr>
              <w:t xml:space="preserve">MOUVEMENT </w:t>
            </w:r>
          </w:p>
        </w:tc>
      </w:tr>
      <w:tr w:rsidR="000C0F13" w:rsidRPr="00B67814" w14:paraId="1ED2A9FE" w14:textId="77777777" w:rsidTr="00926597">
        <w:trPr>
          <w:trHeight w:val="3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73472906" w14:textId="77777777" w:rsidR="000C0F13" w:rsidRPr="00054F14" w:rsidRDefault="000C0F13" w:rsidP="00D61151">
            <w:pPr>
              <w:rPr>
                <w:rFonts w:cstheme="minorHAnsi"/>
                <w:lang w:val="en-US"/>
              </w:rPr>
            </w:pPr>
            <w:proofErr w:type="spellStart"/>
            <w:r w:rsidRPr="00054F14">
              <w:rPr>
                <w:rFonts w:cstheme="minorHAnsi"/>
                <w:b w:val="0"/>
                <w:bCs w:val="0"/>
                <w:lang w:val="en-US"/>
              </w:rPr>
              <w:t>Fonctions</w:t>
            </w:r>
            <w:proofErr w:type="spellEnd"/>
          </w:p>
        </w:tc>
        <w:tc>
          <w:tcPr>
            <w:tcW w:w="7696" w:type="dxa"/>
            <w:shd w:val="clear" w:color="auto" w:fill="auto"/>
            <w:vAlign w:val="center"/>
          </w:tcPr>
          <w:p w14:paraId="0BFDB342" w14:textId="77777777" w:rsidR="000C0F13" w:rsidRPr="00805DBB" w:rsidRDefault="000C0F13" w:rsidP="00D6115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805DBB">
              <w:rPr>
                <w:rFonts w:cstheme="minorHAnsi"/>
                <w:sz w:val="21"/>
                <w:szCs w:val="21"/>
              </w:rPr>
              <w:t xml:space="preserve">Heures | Minutes | Seconde </w:t>
            </w:r>
          </w:p>
        </w:tc>
      </w:tr>
      <w:tr w:rsidR="000C0F13" w:rsidRPr="00B67814" w14:paraId="01993319" w14:textId="77777777" w:rsidTr="0092659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12D045E6" w14:textId="77777777" w:rsidR="000C0F13" w:rsidRPr="00054F14" w:rsidRDefault="000C0F13" w:rsidP="00D61151">
            <w:pPr>
              <w:rPr>
                <w:rFonts w:cstheme="minorHAnsi"/>
                <w:b w:val="0"/>
                <w:bCs w:val="0"/>
                <w:lang w:val="en-US"/>
              </w:rPr>
            </w:pPr>
            <w:r w:rsidRPr="00054F14">
              <w:rPr>
                <w:rFonts w:cstheme="minorHAnsi"/>
                <w:b w:val="0"/>
                <w:bCs w:val="0"/>
                <w:lang w:val="en-US"/>
              </w:rPr>
              <w:t>Complication</w:t>
            </w:r>
          </w:p>
        </w:tc>
        <w:tc>
          <w:tcPr>
            <w:tcW w:w="7696" w:type="dxa"/>
            <w:shd w:val="clear" w:color="auto" w:fill="auto"/>
            <w:vAlign w:val="center"/>
          </w:tcPr>
          <w:p w14:paraId="5B164D1D" w14:textId="77777777" w:rsidR="000C0F13" w:rsidRPr="00805DBB" w:rsidRDefault="000C0F13" w:rsidP="00D61151">
            <w:pPr>
              <w:cnfStyle w:val="000000100000" w:firstRow="0" w:lastRow="0" w:firstColumn="0" w:lastColumn="0" w:oddVBand="0" w:evenVBand="0" w:oddHBand="1" w:evenHBand="0" w:firstRowFirstColumn="0" w:firstRowLastColumn="0" w:lastRowFirstColumn="0" w:lastRowLastColumn="0"/>
              <w:rPr>
                <w:rFonts w:cstheme="minorHAnsi"/>
                <w:sz w:val="21"/>
                <w:szCs w:val="21"/>
                <w:lang w:val="en-US"/>
              </w:rPr>
            </w:pPr>
            <w:r w:rsidRPr="00805DBB">
              <w:rPr>
                <w:rFonts w:cstheme="minorHAnsi"/>
                <w:sz w:val="21"/>
                <w:szCs w:val="21"/>
              </w:rPr>
              <w:t>Rétrograde 20 secondes</w:t>
            </w:r>
          </w:p>
        </w:tc>
      </w:tr>
      <w:tr w:rsidR="000C0F13" w:rsidRPr="00B67814" w14:paraId="1BE264E7" w14:textId="77777777" w:rsidTr="00926597">
        <w:trPr>
          <w:trHeight w:val="3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6D49E639" w14:textId="77777777" w:rsidR="000C0F13" w:rsidRPr="00054F14" w:rsidRDefault="000C0F13" w:rsidP="00D61151">
            <w:pPr>
              <w:rPr>
                <w:rFonts w:cstheme="minorHAnsi"/>
                <w:b w:val="0"/>
                <w:bCs w:val="0"/>
                <w:lang w:val="en-US"/>
              </w:rPr>
            </w:pPr>
            <w:r w:rsidRPr="00054F14">
              <w:rPr>
                <w:rFonts w:cstheme="minorHAnsi"/>
                <w:b w:val="0"/>
                <w:bCs w:val="0"/>
                <w:lang w:val="en-US"/>
              </w:rPr>
              <w:t>Type</w:t>
            </w:r>
          </w:p>
        </w:tc>
        <w:tc>
          <w:tcPr>
            <w:tcW w:w="7696" w:type="dxa"/>
            <w:shd w:val="clear" w:color="auto" w:fill="auto"/>
            <w:vAlign w:val="center"/>
          </w:tcPr>
          <w:p w14:paraId="471215FD" w14:textId="77777777" w:rsidR="000C0F13" w:rsidRPr="00805DBB" w:rsidRDefault="000C0F13" w:rsidP="00D6115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805DBB">
              <w:rPr>
                <w:rFonts w:cstheme="minorHAnsi"/>
                <w:sz w:val="21"/>
                <w:szCs w:val="21"/>
              </w:rPr>
              <w:t>Mécanique automatique | Balancier à vis</w:t>
            </w:r>
          </w:p>
        </w:tc>
      </w:tr>
      <w:tr w:rsidR="000C0F13" w:rsidRPr="00B67814" w14:paraId="6DF80E8F" w14:textId="77777777" w:rsidTr="0092659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3161A211" w14:textId="77777777" w:rsidR="000C0F13" w:rsidRPr="00054F14" w:rsidRDefault="000C0F13" w:rsidP="00D61151">
            <w:pPr>
              <w:rPr>
                <w:rFonts w:cstheme="minorHAnsi"/>
                <w:b w:val="0"/>
                <w:bCs w:val="0"/>
                <w:lang w:val="en-US"/>
              </w:rPr>
            </w:pPr>
            <w:r w:rsidRPr="00054F14">
              <w:rPr>
                <w:rFonts w:cstheme="minorHAnsi"/>
                <w:b w:val="0"/>
                <w:bCs w:val="0"/>
                <w:lang w:val="en-US"/>
              </w:rPr>
              <w:t xml:space="preserve">Oscillations </w:t>
            </w:r>
          </w:p>
        </w:tc>
        <w:tc>
          <w:tcPr>
            <w:tcW w:w="7696" w:type="dxa"/>
            <w:shd w:val="clear" w:color="auto" w:fill="auto"/>
            <w:vAlign w:val="center"/>
          </w:tcPr>
          <w:p w14:paraId="09932B7D" w14:textId="77777777" w:rsidR="000C0F13" w:rsidRPr="00805DBB" w:rsidRDefault="000C0F13" w:rsidP="00D61151">
            <w:pPr>
              <w:cnfStyle w:val="000000100000" w:firstRow="0" w:lastRow="0" w:firstColumn="0" w:lastColumn="0" w:oddVBand="0" w:evenVBand="0" w:oddHBand="1" w:evenHBand="0" w:firstRowFirstColumn="0" w:firstRowLastColumn="0" w:lastRowFirstColumn="0" w:lastRowLastColumn="0"/>
              <w:rPr>
                <w:rFonts w:cstheme="minorHAnsi"/>
                <w:sz w:val="21"/>
                <w:szCs w:val="21"/>
                <w:lang w:val="en-US"/>
              </w:rPr>
            </w:pPr>
            <w:r w:rsidRPr="00805DBB">
              <w:rPr>
                <w:rFonts w:cstheme="minorHAnsi"/>
                <w:sz w:val="21"/>
                <w:szCs w:val="21"/>
              </w:rPr>
              <w:t>28,800 vibrations par heure</w:t>
            </w:r>
          </w:p>
        </w:tc>
      </w:tr>
      <w:tr w:rsidR="000C0F13" w:rsidRPr="00B67814" w14:paraId="462F1FD3" w14:textId="77777777" w:rsidTr="00926597">
        <w:trPr>
          <w:trHeight w:val="3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553BF662" w14:textId="77777777" w:rsidR="000C0F13" w:rsidRPr="00054F14" w:rsidRDefault="000C0F13" w:rsidP="00D61151">
            <w:pPr>
              <w:rPr>
                <w:rFonts w:cstheme="minorHAnsi"/>
                <w:b w:val="0"/>
                <w:bCs w:val="0"/>
                <w:lang w:val="en-US"/>
              </w:rPr>
            </w:pPr>
            <w:proofErr w:type="spellStart"/>
            <w:r w:rsidRPr="00054F14">
              <w:rPr>
                <w:rFonts w:cstheme="minorHAnsi"/>
                <w:b w:val="0"/>
                <w:bCs w:val="0"/>
                <w:lang w:val="en-US"/>
              </w:rPr>
              <w:t>Rubis</w:t>
            </w:r>
            <w:proofErr w:type="spellEnd"/>
          </w:p>
        </w:tc>
        <w:tc>
          <w:tcPr>
            <w:tcW w:w="7696" w:type="dxa"/>
            <w:shd w:val="clear" w:color="auto" w:fill="auto"/>
            <w:vAlign w:val="center"/>
          </w:tcPr>
          <w:p w14:paraId="7867EE55" w14:textId="77777777" w:rsidR="000C0F13" w:rsidRPr="00805DBB" w:rsidRDefault="000C0F13" w:rsidP="00D61151">
            <w:pPr>
              <w:cnfStyle w:val="000000000000" w:firstRow="0" w:lastRow="0" w:firstColumn="0" w:lastColumn="0" w:oddVBand="0" w:evenVBand="0" w:oddHBand="0" w:evenHBand="0" w:firstRowFirstColumn="0" w:firstRowLastColumn="0" w:lastRowFirstColumn="0" w:lastRowLastColumn="0"/>
              <w:rPr>
                <w:rFonts w:cstheme="minorHAnsi"/>
                <w:sz w:val="21"/>
                <w:szCs w:val="21"/>
                <w:lang w:val="en-US"/>
              </w:rPr>
            </w:pPr>
            <w:r w:rsidRPr="00805DBB">
              <w:rPr>
                <w:rFonts w:cstheme="minorHAnsi"/>
                <w:sz w:val="21"/>
                <w:szCs w:val="21"/>
                <w:lang w:val="en-US"/>
              </w:rPr>
              <w:t>34</w:t>
            </w:r>
          </w:p>
        </w:tc>
      </w:tr>
      <w:tr w:rsidR="000C0F13" w:rsidRPr="00B67814" w14:paraId="3840F2AE" w14:textId="77777777" w:rsidTr="0092659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18E4BFB1" w14:textId="77777777" w:rsidR="000C0F13" w:rsidRPr="00054F14" w:rsidRDefault="000C0F13" w:rsidP="00D61151">
            <w:pPr>
              <w:rPr>
                <w:rFonts w:cstheme="minorHAnsi"/>
                <w:b w:val="0"/>
                <w:bCs w:val="0"/>
                <w:lang w:val="en-US"/>
              </w:rPr>
            </w:pPr>
            <w:proofErr w:type="spellStart"/>
            <w:r w:rsidRPr="00054F14">
              <w:rPr>
                <w:rFonts w:cstheme="minorHAnsi"/>
                <w:b w:val="0"/>
                <w:bCs w:val="0"/>
                <w:lang w:val="en-US"/>
              </w:rPr>
              <w:t>Réserve</w:t>
            </w:r>
            <w:proofErr w:type="spellEnd"/>
            <w:r w:rsidRPr="00054F14">
              <w:rPr>
                <w:rFonts w:cstheme="minorHAnsi"/>
                <w:b w:val="0"/>
                <w:bCs w:val="0"/>
                <w:lang w:val="en-US"/>
              </w:rPr>
              <w:t xml:space="preserve"> de </w:t>
            </w:r>
            <w:proofErr w:type="spellStart"/>
            <w:r w:rsidRPr="00054F14">
              <w:rPr>
                <w:rFonts w:cstheme="minorHAnsi"/>
                <w:b w:val="0"/>
                <w:bCs w:val="0"/>
                <w:lang w:val="en-US"/>
              </w:rPr>
              <w:t>marche</w:t>
            </w:r>
            <w:proofErr w:type="spellEnd"/>
          </w:p>
        </w:tc>
        <w:tc>
          <w:tcPr>
            <w:tcW w:w="7696" w:type="dxa"/>
            <w:shd w:val="clear" w:color="auto" w:fill="auto"/>
            <w:vAlign w:val="center"/>
          </w:tcPr>
          <w:p w14:paraId="1A9A9B35" w14:textId="77777777" w:rsidR="000C0F13" w:rsidRPr="00805DBB" w:rsidRDefault="000C0F13" w:rsidP="00D61151">
            <w:pPr>
              <w:cnfStyle w:val="000000100000" w:firstRow="0" w:lastRow="0" w:firstColumn="0" w:lastColumn="0" w:oddVBand="0" w:evenVBand="0" w:oddHBand="1" w:evenHBand="0" w:firstRowFirstColumn="0" w:firstRowLastColumn="0" w:lastRowFirstColumn="0" w:lastRowLastColumn="0"/>
              <w:rPr>
                <w:rFonts w:cstheme="minorHAnsi"/>
                <w:sz w:val="21"/>
                <w:szCs w:val="21"/>
                <w:lang w:val="en-US"/>
              </w:rPr>
            </w:pPr>
            <w:r w:rsidRPr="00805DBB">
              <w:rPr>
                <w:rFonts w:cstheme="minorHAnsi"/>
                <w:sz w:val="21"/>
                <w:szCs w:val="21"/>
              </w:rPr>
              <w:t>48 heures</w:t>
            </w:r>
          </w:p>
        </w:tc>
      </w:tr>
      <w:tr w:rsidR="000C0F13" w:rsidRPr="00B67814" w14:paraId="26D0B36A" w14:textId="77777777" w:rsidTr="00926597">
        <w:trPr>
          <w:trHeight w:val="3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2EAAE06B" w14:textId="77777777" w:rsidR="000C0F13" w:rsidRPr="00054F14" w:rsidRDefault="000C0F13" w:rsidP="00D61151">
            <w:pPr>
              <w:rPr>
                <w:rFonts w:cstheme="minorHAnsi"/>
                <w:b w:val="0"/>
                <w:bCs w:val="0"/>
                <w:lang w:val="en-US"/>
              </w:rPr>
            </w:pPr>
            <w:proofErr w:type="spellStart"/>
            <w:r w:rsidRPr="00054F14">
              <w:rPr>
                <w:rFonts w:cstheme="minorHAnsi"/>
                <w:b w:val="0"/>
                <w:bCs w:val="0"/>
                <w:lang w:val="en-US"/>
              </w:rPr>
              <w:t>Etanchéité</w:t>
            </w:r>
            <w:proofErr w:type="spellEnd"/>
            <w:r w:rsidRPr="00054F14">
              <w:rPr>
                <w:rFonts w:cstheme="minorHAnsi"/>
                <w:b w:val="0"/>
                <w:bCs w:val="0"/>
                <w:lang w:val="en-US"/>
              </w:rPr>
              <w:t xml:space="preserve"> </w:t>
            </w:r>
          </w:p>
        </w:tc>
        <w:tc>
          <w:tcPr>
            <w:tcW w:w="7696" w:type="dxa"/>
            <w:shd w:val="clear" w:color="auto" w:fill="auto"/>
            <w:vAlign w:val="center"/>
          </w:tcPr>
          <w:p w14:paraId="6C702F3A" w14:textId="77777777" w:rsidR="000C0F13" w:rsidRPr="00805DBB" w:rsidRDefault="000C0F13" w:rsidP="00D61151">
            <w:pPr>
              <w:cnfStyle w:val="000000000000" w:firstRow="0" w:lastRow="0" w:firstColumn="0" w:lastColumn="0" w:oddVBand="0" w:evenVBand="0" w:oddHBand="0" w:evenHBand="0" w:firstRowFirstColumn="0" w:firstRowLastColumn="0" w:lastRowFirstColumn="0" w:lastRowLastColumn="0"/>
              <w:rPr>
                <w:rFonts w:cstheme="minorHAnsi"/>
                <w:sz w:val="21"/>
                <w:szCs w:val="21"/>
                <w:lang w:val="en-US"/>
              </w:rPr>
            </w:pPr>
            <w:r w:rsidRPr="00805DBB">
              <w:rPr>
                <w:rFonts w:cstheme="minorHAnsi"/>
                <w:sz w:val="21"/>
                <w:szCs w:val="21"/>
              </w:rPr>
              <w:t>50 mètres</w:t>
            </w:r>
          </w:p>
        </w:tc>
      </w:tr>
    </w:tbl>
    <w:p w14:paraId="00957E7A" w14:textId="77777777" w:rsidR="00D74806" w:rsidRPr="00926597" w:rsidRDefault="00D74806" w:rsidP="00D74806">
      <w:pPr>
        <w:jc w:val="both"/>
        <w:rPr>
          <w:rFonts w:cstheme="minorHAnsi"/>
          <w:color w:val="E7E6E6" w:themeColor="background2"/>
          <w:sz w:val="40"/>
          <w:szCs w:val="40"/>
        </w:rPr>
      </w:pPr>
    </w:p>
    <w:p w14:paraId="49E2A6C9" w14:textId="77777777" w:rsidR="00926597" w:rsidRDefault="00926597">
      <w:pPr>
        <w:rPr>
          <w:b/>
          <w:bCs/>
          <w:w w:val="150"/>
          <w:sz w:val="40"/>
          <w:szCs w:val="40"/>
          <w:lang w:val="fr-CH"/>
        </w:rPr>
      </w:pPr>
      <w:r>
        <w:rPr>
          <w:b/>
          <w:bCs/>
          <w:w w:val="150"/>
          <w:sz w:val="40"/>
          <w:szCs w:val="40"/>
          <w:lang w:val="fr-CH"/>
        </w:rPr>
        <w:br w:type="page"/>
      </w:r>
    </w:p>
    <w:p w14:paraId="60697CF6" w14:textId="689C2920" w:rsidR="001B6DD2" w:rsidRDefault="001B6DD2" w:rsidP="00D74806">
      <w:pPr>
        <w:spacing w:after="0" w:line="276" w:lineRule="auto"/>
        <w:jc w:val="center"/>
        <w:rPr>
          <w:b/>
          <w:bCs/>
          <w:w w:val="150"/>
          <w:sz w:val="40"/>
          <w:szCs w:val="40"/>
          <w:lang w:val="fr-CH"/>
        </w:rPr>
      </w:pPr>
      <w:r w:rsidRPr="009343E0">
        <w:rPr>
          <w:b/>
          <w:bCs/>
          <w:w w:val="150"/>
          <w:sz w:val="40"/>
          <w:szCs w:val="40"/>
          <w:lang w:val="fr-CH"/>
        </w:rPr>
        <w:lastRenderedPageBreak/>
        <w:t>A PROPOS DE LOUIS MOINET</w:t>
      </w:r>
    </w:p>
    <w:p w14:paraId="0D1FD8D7" w14:textId="77777777" w:rsidR="00926597" w:rsidRPr="009343E0" w:rsidRDefault="00926597" w:rsidP="00D74806">
      <w:pPr>
        <w:spacing w:after="0" w:line="276" w:lineRule="auto"/>
        <w:jc w:val="center"/>
        <w:rPr>
          <w:b/>
          <w:bCs/>
          <w:w w:val="150"/>
          <w:sz w:val="40"/>
          <w:szCs w:val="40"/>
          <w:lang w:val="fr-CH"/>
        </w:rPr>
      </w:pPr>
    </w:p>
    <w:p w14:paraId="2DC4449E" w14:textId="77777777" w:rsidR="002B1F19" w:rsidRDefault="002B1F19" w:rsidP="002B1F19">
      <w:pPr>
        <w:spacing w:after="120" w:line="276" w:lineRule="auto"/>
        <w:jc w:val="both"/>
        <w:rPr>
          <w:sz w:val="24"/>
        </w:rPr>
      </w:pPr>
      <w:r>
        <w:rPr>
          <w:sz w:val="24"/>
        </w:rPr>
        <w:t xml:space="preserve">Louis </w:t>
      </w:r>
      <w:proofErr w:type="spellStart"/>
      <w:r>
        <w:rPr>
          <w:sz w:val="24"/>
        </w:rPr>
        <w:t>Moinet</w:t>
      </w:r>
      <w:proofErr w:type="spellEnd"/>
      <w:r>
        <w:rPr>
          <w:sz w:val="24"/>
        </w:rPr>
        <w:t xml:space="preserve"> a consacré toute sa vie à l’art du génie, sans se préoccuper de son héritage : l’homme était habité par son métier. Et son humilité l’a quasiment privé des éloges qu’il méritait pour ses remarquables contributions à l’histoire de l’horlogerie.</w:t>
      </w:r>
    </w:p>
    <w:p w14:paraId="5D892223" w14:textId="77777777" w:rsidR="002B1F19" w:rsidRDefault="002B1F19" w:rsidP="002B1F19">
      <w:pPr>
        <w:spacing w:after="120" w:line="276" w:lineRule="auto"/>
        <w:jc w:val="both"/>
        <w:rPr>
          <w:sz w:val="24"/>
        </w:rPr>
      </w:pPr>
      <w:r>
        <w:rPr>
          <w:sz w:val="24"/>
        </w:rPr>
        <w:t>Plus d’un siècle s’écoulera après sa mort avant que l’inventeur du premier chronographe au monde et de la première montre à haute fréquence soit unanimement salué pour ses travaux. En 2004, Jean-Marie Schaller décide de dévoiler au grand jour les prouesses de cet horloger exceptionnel et de les célébrer en tant que telles.</w:t>
      </w:r>
    </w:p>
    <w:p w14:paraId="70EF7027" w14:textId="77777777" w:rsidR="002B1F19" w:rsidRDefault="002B1F19" w:rsidP="002B1F19">
      <w:pPr>
        <w:spacing w:after="120" w:line="276" w:lineRule="auto"/>
        <w:jc w:val="both"/>
        <w:rPr>
          <w:sz w:val="24"/>
        </w:rPr>
      </w:pPr>
      <w:r>
        <w:rPr>
          <w:sz w:val="24"/>
        </w:rPr>
        <w:t xml:space="preserve">Depuis lors, Les Ateliers Louis </w:t>
      </w:r>
      <w:proofErr w:type="spellStart"/>
      <w:r>
        <w:rPr>
          <w:sz w:val="24"/>
        </w:rPr>
        <w:t>Moinet</w:t>
      </w:r>
      <w:proofErr w:type="spellEnd"/>
      <w:r>
        <w:rPr>
          <w:sz w:val="24"/>
        </w:rPr>
        <w:t xml:space="preserve"> à St-Blaise ne cessent d’œuvrer pour protéger et promouvoir l’héritage de Louis </w:t>
      </w:r>
      <w:proofErr w:type="spellStart"/>
      <w:r>
        <w:rPr>
          <w:sz w:val="24"/>
        </w:rPr>
        <w:t>Moinet</w:t>
      </w:r>
      <w:proofErr w:type="spellEnd"/>
      <w:r>
        <w:rPr>
          <w:sz w:val="24"/>
        </w:rPr>
        <w:t xml:space="preserve"> (1768–1853), en faisant preuve de cette créativité qui a mené leur maître à l’excellence horlogère. Sous le regard attentif de Jean-Marie Schaller, Les Ateliers Louis </w:t>
      </w:r>
      <w:proofErr w:type="spellStart"/>
      <w:r>
        <w:rPr>
          <w:sz w:val="24"/>
        </w:rPr>
        <w:t>Moinet</w:t>
      </w:r>
      <w:proofErr w:type="spellEnd"/>
      <w:r>
        <w:rPr>
          <w:sz w:val="24"/>
        </w:rPr>
        <w:t xml:space="preserve"> manufacturent exclusivement des montres mécaniques qui évoquent l’un des deux thèmes phares de la marque, l</w:t>
      </w:r>
      <w:proofErr w:type="gramStart"/>
      <w:r>
        <w:rPr>
          <w:sz w:val="24"/>
        </w:rPr>
        <w:t>’«</w:t>
      </w:r>
      <w:proofErr w:type="gramEnd"/>
      <w:r>
        <w:rPr>
          <w:sz w:val="24"/>
        </w:rPr>
        <w:t> Art cosmique » et les « Merveilles mécaniques ».</w:t>
      </w:r>
    </w:p>
    <w:p w14:paraId="2CAE8766" w14:textId="77777777" w:rsidR="002B1F19" w:rsidRDefault="002B1F19" w:rsidP="002B1F19">
      <w:pPr>
        <w:spacing w:after="120" w:line="276" w:lineRule="auto"/>
        <w:jc w:val="both"/>
        <w:rPr>
          <w:sz w:val="24"/>
        </w:rPr>
      </w:pPr>
      <w:r>
        <w:rPr>
          <w:sz w:val="24"/>
        </w:rPr>
        <w:t xml:space="preserve">Chaque modèle est produit en tant que pièce unique ou fait l’objet d’une série extrêmement limitée. Ces créations, fidèles à l’héritage inventif et original de Louis </w:t>
      </w:r>
      <w:proofErr w:type="spellStart"/>
      <w:r>
        <w:rPr>
          <w:sz w:val="24"/>
        </w:rPr>
        <w:t>Moinet</w:t>
      </w:r>
      <w:proofErr w:type="spellEnd"/>
      <w:r>
        <w:rPr>
          <w:sz w:val="24"/>
        </w:rPr>
        <w:t>, arborent fréquemment des composantes exceptionnelles et rares, telles que des météorites extraterrestres ou des matières préhistoriques.</w:t>
      </w:r>
    </w:p>
    <w:p w14:paraId="3E8D1804" w14:textId="77777777" w:rsidR="002B1F19" w:rsidRDefault="002B1F19" w:rsidP="002B1F19">
      <w:pPr>
        <w:spacing w:after="120" w:line="276" w:lineRule="auto"/>
        <w:jc w:val="both"/>
        <w:rPr>
          <w:sz w:val="24"/>
        </w:rPr>
      </w:pPr>
      <w:r>
        <w:rPr>
          <w:sz w:val="24"/>
        </w:rPr>
        <w:t xml:space="preserve">Les valeurs cardinales de la marque sont la créativité, l’exclusivité, l’art et le design. Cette démarche créative unique dans le monde de l’horlogerie mécanique a permis à Louis </w:t>
      </w:r>
      <w:proofErr w:type="spellStart"/>
      <w:r>
        <w:rPr>
          <w:sz w:val="24"/>
        </w:rPr>
        <w:t>Moinet</w:t>
      </w:r>
      <w:proofErr w:type="spellEnd"/>
      <w:r>
        <w:rPr>
          <w:sz w:val="24"/>
        </w:rPr>
        <w:t xml:space="preserve"> de remporter plus de 50 prix parmi les plus prestigieux du monde : Prix du Mérite de l’UNESCO, six Red Dot Design Awards, dix-huit Good Design Awards, des médailles d’or et de bronze au Concours International de Chronométrie, ainsi que bien d'autres.</w:t>
      </w:r>
    </w:p>
    <w:p w14:paraId="45DF21A0" w14:textId="77777777" w:rsidR="002B1F19" w:rsidRDefault="002B1F19" w:rsidP="002B1F19">
      <w:pPr>
        <w:spacing w:after="120" w:line="276" w:lineRule="auto"/>
        <w:jc w:val="both"/>
        <w:rPr>
          <w:sz w:val="24"/>
        </w:rPr>
      </w:pPr>
      <w:r>
        <w:rPr>
          <w:sz w:val="24"/>
        </w:rPr>
        <w:t>Jean-Marie Schaller a également reçu à titre personnel deux illustres distinctions : il a été élevé au rang de « Chevalier », par le Roi de Malaisie, une distinction royale de haut rang. Il a également été honoré du Prix de la Créativité Horlogère pour « l’ensemble de sa contribution à l’horlogerie ».</w:t>
      </w:r>
    </w:p>
    <w:p w14:paraId="136C27BD" w14:textId="77777777" w:rsidR="001B6DD2" w:rsidRPr="002B1F19" w:rsidRDefault="001B6DD2" w:rsidP="001B6DD2">
      <w:pPr>
        <w:spacing w:after="0" w:line="276" w:lineRule="auto"/>
        <w:jc w:val="both"/>
        <w:rPr>
          <w:sz w:val="24"/>
          <w:szCs w:val="24"/>
        </w:rPr>
      </w:pPr>
    </w:p>
    <w:sectPr w:rsidR="001B6DD2" w:rsidRPr="002B1F19" w:rsidSect="00791D0C">
      <w:headerReference w:type="default" r:id="rId13"/>
      <w:pgSz w:w="11906" w:h="16838"/>
      <w:pgMar w:top="212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BFC2BF" w14:textId="77777777" w:rsidR="00376ADB" w:rsidRDefault="00376ADB" w:rsidP="001B6DD2">
      <w:pPr>
        <w:spacing w:after="0" w:line="240" w:lineRule="auto"/>
      </w:pPr>
      <w:r>
        <w:separator/>
      </w:r>
    </w:p>
  </w:endnote>
  <w:endnote w:type="continuationSeparator" w:id="0">
    <w:p w14:paraId="550AD131" w14:textId="77777777" w:rsidR="00376ADB" w:rsidRDefault="00376ADB" w:rsidP="001B6D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0FF4BE" w14:textId="77777777" w:rsidR="00376ADB" w:rsidRDefault="00376ADB" w:rsidP="001B6DD2">
      <w:pPr>
        <w:spacing w:after="0" w:line="240" w:lineRule="auto"/>
      </w:pPr>
      <w:r>
        <w:separator/>
      </w:r>
    </w:p>
  </w:footnote>
  <w:footnote w:type="continuationSeparator" w:id="0">
    <w:p w14:paraId="02A6976B" w14:textId="77777777" w:rsidR="00376ADB" w:rsidRDefault="00376ADB" w:rsidP="001B6DD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8F93C" w14:textId="02B559D9" w:rsidR="001B6DD2" w:rsidRDefault="001B6DD2">
    <w:pPr>
      <w:pStyle w:val="En-tte"/>
    </w:pPr>
    <w:r>
      <w:rPr>
        <w:noProof/>
      </w:rPr>
      <mc:AlternateContent>
        <mc:Choice Requires="wpg">
          <w:drawing>
            <wp:anchor distT="0" distB="0" distL="114300" distR="114300" simplePos="0" relativeHeight="251659264" behindDoc="0" locked="0" layoutInCell="1" allowOverlap="1" wp14:anchorId="02447C28" wp14:editId="700839D5">
              <wp:simplePos x="0" y="0"/>
              <wp:positionH relativeFrom="page">
                <wp:align>left</wp:align>
              </wp:positionH>
              <wp:positionV relativeFrom="page">
                <wp:align>bottom</wp:align>
              </wp:positionV>
              <wp:extent cx="7566857" cy="10673036"/>
              <wp:effectExtent l="0" t="0" r="0" b="0"/>
              <wp:wrapNone/>
              <wp:docPr id="4" name="Groupe 4"/>
              <wp:cNvGraphicFramePr/>
              <a:graphic xmlns:a="http://schemas.openxmlformats.org/drawingml/2006/main">
                <a:graphicData uri="http://schemas.microsoft.com/office/word/2010/wordprocessingGroup">
                  <wpg:wgp>
                    <wpg:cNvGrpSpPr/>
                    <wpg:grpSpPr>
                      <a:xfrm>
                        <a:off x="0" y="0"/>
                        <a:ext cx="7566857" cy="10673036"/>
                        <a:chOff x="0" y="0"/>
                        <a:chExt cx="7566857" cy="10673036"/>
                      </a:xfrm>
                    </wpg:grpSpPr>
                    <wpg:grpSp>
                      <wpg:cNvPr id="2" name="Groupe 2"/>
                      <wpg:cNvGrpSpPr/>
                      <wpg:grpSpPr>
                        <a:xfrm>
                          <a:off x="0" y="0"/>
                          <a:ext cx="7566857" cy="10657490"/>
                          <a:chOff x="0" y="0"/>
                          <a:chExt cx="7566857" cy="10657490"/>
                        </a:xfrm>
                      </wpg:grpSpPr>
                      <pic:pic xmlns:pic="http://schemas.openxmlformats.org/drawingml/2006/picture">
                        <pic:nvPicPr>
                          <pic:cNvPr id="6" name="Image 6"/>
                          <pic:cNvPicPr>
                            <a:picLocks noChangeAspect="1"/>
                          </pic:cNvPicPr>
                        </pic:nvPicPr>
                        <pic:blipFill>
                          <a:blip r:embed="rId1">
                            <a:extLst>
                              <a:ext uri="{28A0092B-C50C-407E-A947-70E740481C1C}">
                                <a14:useLocalDpi xmlns:a14="http://schemas.microsoft.com/office/drawing/2010/main" val="0"/>
                              </a:ext>
                            </a:extLst>
                          </a:blip>
                          <a:srcRect/>
                          <a:stretch/>
                        </pic:blipFill>
                        <pic:spPr>
                          <a:xfrm>
                            <a:off x="3105807" y="394799"/>
                            <a:ext cx="1339215" cy="686601"/>
                          </a:xfrm>
                          <a:prstGeom prst="rect">
                            <a:avLst/>
                          </a:prstGeom>
                        </pic:spPr>
                      </pic:pic>
                      <wps:wsp>
                        <wps:cNvPr id="1" name="Rectangle 1"/>
                        <wps:cNvSpPr/>
                        <wps:spPr>
                          <a:xfrm>
                            <a:off x="0" y="0"/>
                            <a:ext cx="7566857" cy="1065749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 name="Zone de texte 3"/>
                      <wps:cNvSpPr txBox="1"/>
                      <wps:spPr>
                        <a:xfrm>
                          <a:off x="0" y="9790386"/>
                          <a:ext cx="7562850" cy="882650"/>
                        </a:xfrm>
                        <a:prstGeom prst="rect">
                          <a:avLst/>
                        </a:prstGeom>
                        <a:noFill/>
                        <a:ln w="6350">
                          <a:noFill/>
                        </a:ln>
                      </wps:spPr>
                      <wps:txbx>
                        <w:txbxContent>
                          <w:p w14:paraId="29728E1B" w14:textId="77777777" w:rsidR="001B6DD2" w:rsidRPr="00B86417" w:rsidRDefault="001B6DD2" w:rsidP="001B6DD2">
                            <w:pPr>
                              <w:pStyle w:val="Pieddepage"/>
                              <w:jc w:val="center"/>
                              <w:rPr>
                                <w:rFonts w:ascii="Arial" w:hAnsi="Arial" w:cs="Arial"/>
                                <w:sz w:val="16"/>
                                <w:szCs w:val="16"/>
                              </w:rPr>
                            </w:pPr>
                            <w:r w:rsidRPr="00B86417">
                              <w:rPr>
                                <w:rFonts w:ascii="Arial" w:hAnsi="Arial" w:cs="Arial"/>
                                <w:sz w:val="16"/>
                                <w:szCs w:val="16"/>
                              </w:rPr>
                              <w:t xml:space="preserve">Les Ateliers Louis </w:t>
                            </w:r>
                            <w:proofErr w:type="spellStart"/>
                            <w:r w:rsidRPr="00B86417">
                              <w:rPr>
                                <w:rFonts w:ascii="Arial" w:hAnsi="Arial" w:cs="Arial"/>
                                <w:sz w:val="16"/>
                                <w:szCs w:val="16"/>
                              </w:rPr>
                              <w:t>Moinet</w:t>
                            </w:r>
                            <w:proofErr w:type="spellEnd"/>
                            <w:r w:rsidRPr="00B86417">
                              <w:rPr>
                                <w:rFonts w:ascii="Arial" w:hAnsi="Arial" w:cs="Arial"/>
                                <w:sz w:val="16"/>
                                <w:szCs w:val="16"/>
                              </w:rPr>
                              <w:t xml:space="preserve"> SA </w:t>
                            </w:r>
                          </w:p>
                          <w:p w14:paraId="2AC26B64" w14:textId="77777777" w:rsidR="001B6DD2" w:rsidRPr="00B86417" w:rsidRDefault="001B6DD2" w:rsidP="001B6DD2">
                            <w:pPr>
                              <w:pStyle w:val="Pieddepage"/>
                              <w:jc w:val="center"/>
                              <w:rPr>
                                <w:rFonts w:ascii="Arial" w:hAnsi="Arial" w:cs="Arial"/>
                                <w:sz w:val="16"/>
                                <w:szCs w:val="16"/>
                              </w:rPr>
                            </w:pPr>
                            <w:r w:rsidRPr="00B86417">
                              <w:rPr>
                                <w:rFonts w:ascii="Arial" w:hAnsi="Arial" w:cs="Arial"/>
                                <w:sz w:val="16"/>
                                <w:szCs w:val="16"/>
                              </w:rPr>
                              <w:t xml:space="preserve">Rue du Temple 1 - CH-2072 Saint-Blaise NE - Tel. +41 32 753 68 14 </w:t>
                            </w:r>
                          </w:p>
                          <w:p w14:paraId="7F9E9D09" w14:textId="5D1BDFDC" w:rsidR="001B6DD2" w:rsidRPr="00B86417" w:rsidRDefault="00926597" w:rsidP="001B6DD2">
                            <w:pPr>
                              <w:pStyle w:val="Pieddepage"/>
                              <w:jc w:val="center"/>
                              <w:rPr>
                                <w:rFonts w:ascii="Arial" w:hAnsi="Arial" w:cs="Arial"/>
                                <w:sz w:val="16"/>
                                <w:szCs w:val="16"/>
                              </w:rPr>
                            </w:pPr>
                            <w:r>
                              <w:rPr>
                                <w:rFonts w:ascii="Arial" w:hAnsi="Arial" w:cs="Arial"/>
                                <w:sz w:val="16"/>
                                <w:szCs w:val="16"/>
                              </w:rPr>
                              <w:t>presse</w:t>
                            </w:r>
                            <w:r w:rsidR="001B6DD2" w:rsidRPr="00B86417">
                              <w:rPr>
                                <w:rFonts w:ascii="Arial" w:hAnsi="Arial" w:cs="Arial"/>
                                <w:sz w:val="16"/>
                                <w:szCs w:val="16"/>
                              </w:rPr>
                              <w:t xml:space="preserve">@louismoinet.com - www.louismoinet.com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2447C28" id="Groupe 4" o:spid="_x0000_s1028" style="position:absolute;margin-left:0;margin-top:0;width:595.8pt;height:840.4pt;z-index:251659264;mso-position-horizontal:left;mso-position-horizontal-relative:page;mso-position-vertical:bottom;mso-position-vertical-relative:page" coordsize="75668,1067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p0DmMQQAAGwMAAAOAAAAZHJzL2Uyb0RvYy54bWzcV21v2zYQ/j5g/4HQ&#10;98ayZcu2EKfwkiUIELRG06FAv9E0ZQmVSI6kY3u/fg9JSU5iZ2mDYhgWIApfjse75547Xs7f7+qK&#10;PHBtSilmUf8sjggXTK5KsZ5Ff3y+fjeJiLFUrGglBZ9Fe26i9xe//nK+VRkfyEJWK64JlAiTbdUs&#10;KqxVWa9nWMFras6k4gKbudQ1tZjqdW+l6Rba66o3iOO0t5V6pbRk3BisXoXN6MLrz3PO7Mc8N9yS&#10;ahbBNuu/2n+X7tu7OKfZWlNVlKwxg77BipqWApd2qq6opWSjyyNVdcm0NDK3Z0zWPZnnJePeB3jT&#10;j595c6PlRnlf1tl2rTqYAO0znN6sln14uNHqXi00kNiqNbDwM+fLLte1+wsryc5Dtu8g4ztLGBbH&#10;ozSdjMYRYdjrx+k4iZM0oMoKQH90kBW/v3a0117de2JQNwmGwvKFJuVqFg0iImgNcnm8OBm4+530&#10;z3ZuNB5OG8r8qHPd0RecUyXL8NuEGKOjEL+eCjhlN5pHjZL6u3TUVH/bqHdgo6K2XJZVafc+s8A7&#10;Z5R4WJRsocPkgHnaYn5b0zUnPuRO3EkEeer8uZPsmyFCXhZUrPncKCQkeOIC1Hsq7qdPLltWpbou&#10;q8pR0I0bt5C8z8h/ApmQWFeSbWoubKgUmlfwUApTlMpERGe8XnLQR9+uvEE0M5p9goG+JhiruWVF&#10;a+jBGGe2Qb6cyJCkH48mMZIBuZBMh+PpNGRCmyz9JJkO+qOQLOkkTeOARMt3QKaNveGyJm4A02AN&#10;4kAz+nBnnF1gTyvSIBhM8ejBMsd7FFLTgoXZEVw/VCvuC6o4THBqD9Hvt9F3cCGyFSfek0aqKyfm&#10;JaRQil+vJcc5c/D+uwCimZCOQT6glXBAdgtA0q2gxLRG+pHdV9zJVeITz1FdUOIGPgL+ReKXlSYP&#10;FG8JZQzE6oetgq54WB7F+PHsBpvcG+ZO+LB5hU5zDoM63Y2CVvKp7hDvRt4d5f5B6w7H/2RYONyd&#10;8DdLYbvDdSmkPqWgglfNzUG+BSlA41BaytUetVdLUBSRNIpdl+DrHTV2QTXeTyyiJ7Af8ckruZ1F&#10;shlFpJD6r1PrTh5UxW5EtniPZ5H5c0NdNatuBUg87Q+H7gH3k+FoPMBEP95ZPt4Rm/pSIkwgKqzz&#10;Qydvq3aYa1l/Qeswd7diiwqGu2cRs7qdXNrQJ6D5YHw+92KhTN6Je4XiGoLn8vHz7gvVquGkRbp/&#10;kG3iHOVukHXxEHK+sTIvfWIfcG3wRhL7UfMk/0uZnbSZ/RXtGgGtnTecJI4SzkTUAJfdxO5+k8iN&#10;LutfqIhAFnk+HU/jZNK0BW0xROcwmIwg4DqHyWSQYhx41/YdbaV7S64TkC5NoDIA3VSB00lvd8td&#10;497/mNn2P8drtLS+NDbtt+uZH889+w//JFz8DQAA//8DAFBLAwQKAAAAAAAAACEACPYJAGqvAABq&#10;rwAAFAAAAGRycy9tZWRpYS9pbWFnZTEucG5niVBORw0KGgoAAAANSUhEUgAACk8AAAVKCAMAAAB9&#10;sI4kAAAAAXNSR0IArs4c6QAAAARnQU1BAACxjwv8YQUAAAMAUExUR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LMw9IgAAAD/dFJOUwABAgMEBQYHCAkKCwwNDg8QERITFBUWFxgZGhscHR4fICEi&#10;IyQlJicoKSorLC0uLzAxMjM0NTY3ODk6Ozw9Pj9AQUJDREVGR0hJSktMTU5PUFFSU1RVVldYWVpb&#10;XF1eX2BhYmNkZWZnaGlqa2xtbm9wcXJzdHV2d3h5ent8fX5/gIGCg4SFhoeIiYqLjI2Oj5CRkpOU&#10;lZaXmJmam5ydnp+goaKjpKWmp6ipqqusra6vsLGys7S1tre4ubq7vL2+v8DBwsPExcbHyMnKy8zN&#10;zs/Q0dLT1NXW19jZ2tvc3d7f4OHi4+Tl5ufo6err7O3u7/Dx8vP09fb3+Pn6+/z9/usI2TUAAAAJ&#10;cEhZcwAAMsAAADLAAShkWtsAAKroSURBVHhe7N13gCRF3cbx2XA5Eg64g+OIR85RyShwSBSVIAgI&#10;KoKgggivEgRFgiIoKCgIiICSlSgCkiQjOed8cNwRLocN82549rZnprq7urt6pnvm+/mHva5fVdce&#10;t7PP9HRXF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gI1W/df7FQAAAGDrUP23UPit&#10;/gsAAADY+4n+WyhcqP8CAAAA9n6l/xYK1+m/AAAAgL2L9N9C4S79FwAAALC20l/0RaHwxGB9AQAA&#10;ANj6Zn+efPKL+gIAAACwdaEnT56gLwAAAABbD3vy5M36AgAAALDUMtuTJyfrCwAAAMDS+kVPniyO&#10;01cAAACAnaNL8uQ++goAAACwc09Jnvy7vgIAAACsDC+W5Mm5TfoSAAAAsLFNaZ4srqcvAQAAABt/&#10;K8uTP9WXAAAAgIXBxbI8+VmzvgYAAADCbVSeJ4vL6msAAAAg3GMVefIyfQ0AAACE6wqQZXmyqK8B&#10;AACAUEca8uS2+gMAAAAQptOQJ2fpDwAAAECIrbvzY3meLE7UnwAAAIBgr/fkx/I8+aj+BAAAAARa&#10;v6MnP5bnyfbR+iMAAAAQ5JGe+FiRJ4u36I8AAABAgE1702NlniyO0Z8BAAAAX033KT1W5smb9WcA&#10;AADA13YKj4Y8WVxLBwAAAAAfLb0Pd3cx5MkHmnUEAAAAMNtb0dGYJ4vb6AgAAABgNGSBkqM5T85s&#10;1SEAAADA5J8Kjl1MebJ4mg4BAAAABuMUG7sZ82RxkI4BAAAAlWYrNXYz58mPdAwAAACo8FuFxh7m&#10;PFk8WgcBAACAMuv1P4zTxSdPzl1GRwEAAIASrW8rMvbyyZPFZ3UUAAAAKPEXBUbxy5PF03UYAAAA&#10;8Ni+U3lRfPNk5yY6DgAAACy0hNLiQr55sjhnlBoAAAAAaXpXYXEh/zxZfLhJLQAAAECvKxUV+wXk&#10;yeLP1QIAAAD0OEpB0SMoTxZ3UhMAAADQZYN25USPwDw5f5zaAAAAgMJS3n0W+wTmyeJUNvIGAACA&#10;DJ6qkFgiOE8WX+GZHAAAAPRofVYRsVRInize0qxmAAAANLSmGxUQy4TlyeK5agYAAEBD+5PiYbnQ&#10;PFk8Qe0AAABoYL9UOKwQnieLB6sAAAAADevosl27+1nkyeKOqgAAAECD+naHkmElmzzZsYVKAAAA&#10;0JC+qlxoYpMni8XNVAMAAIAGtKVCoZFdnpy/mooAAADQcLZSJjSzy5PF+aurCgAAAA1mcyVCH5Z5&#10;sjh/JZUBAACgoWymPOjHNk8WF4xXHQAAABrIFv5PdveyzpPF+cuqEAAAAA3j82FxMkKeLM7nCiUA&#10;AECDCbl3sluEPFmcv6pKAQAA0BACFwqSKHmyWNxStQAAAGgAX1MIDBQtTxIoAQAAGsc3FAGDRcyT&#10;xf1UDQAAgDp3sAJgiKh5svgtlQMAAKCundap/Bcicp7sOEP1AAAAqGMnW8bJ6Hmy2PlzdQAAAEC9&#10;av69sl+46HmyWDy/WV0AAABQl1ouU/CzECdPFq9tVR8AAADUoxsV+2zEypPFm9QHAAAAdegFhT4r&#10;8fJk8aVB6gUAAIA6M/h1RT47MfNk8f3B6gYAAIC6suRHCnyW4ubJ4owl1Q8AAAB1ZMV5inu2YufJ&#10;YnENdQQAAEDd2FBRz16CPFncXj0BAABQJ3ZX0IsgSZ4sfkNdAQAAUBe+r5gXRaI8WTxVfQEAAFAH&#10;zrbdY9ErWZ4sXqnOAAAAyL2/KeJFkzBPFu9RbwAAAOTc/Qp4ESXNk8XX2HsRAACgDgx8R/EuqsR5&#10;sjh1pAYAAABAbo2cpXAXWfI8WZy1lEYAAABATk2YrWgXnYM8WSxO0BAAAADIpZXmKNfF4CRPzt9S&#10;YwAAACCHtkoQJ93kyeLcL2oQAAAA5M72cxXqYnGTJ4ttX9UoAAAAyJnt4qxi3s9Rnix2flnDAAAA&#10;IFf2UZ6Ly1WeLBYP0DgAAADIkQMV5mJzlyeLB2kgAAAA5MYRyT7s7uIwTxbP0kgAAADIibM7lOTi&#10;c5kni7/TUAAAAMiFsxXjknCaJ4u/1VgAAADIgTMV4hJxmyeLv9FgAAAAyLxTFeGScZwni6dpNAAA&#10;AGTcKQpwCbnOk8VfajgAAABk2umKb0k5z5PFMzQeAAAAMuw3Cm+Juc+TLBsEAACQfY4+7O6SQp4s&#10;nqkRAQAAkFE/SL7uZJ808mTHkRoSAAAAmfSdxLvi9EsjTxY7v6sxAQAAkEGbKbU5kUqeLBa30KAA&#10;AADInJUU2dxIKU8WV9aoAAAAyJhlFNgcSStPFsdrWAAAAGTKIjOV1xxJLU/OXETjAgAAIEteVFxz&#10;JbU8WXxZ4wIAACBDrldYcya9PFm8WgMDAAAgMw5XVHMnxTxZ/L5GBgAAQEasq6DmUJp5sri+hgYA&#10;AEAmDJmjnOZQqnlyzhCNDQAAgCz4r2KaS6nmyeJ/NTYAAAAy4CCFNKfSzZPFb2lwAAAA1NzgDmU0&#10;p1LOk8XBGh0AAAC19pwSmltp58kXNDoAAABq7MedSmhupZ0nO4/V8AAAAKipUSk8290t7TxZnDNK&#10;4wMAAKCWrlE8cy31PFm8TuMDAACghtZXOHMu/TxZ3EAnAAAAQM00pRb2qpAnn2zWGQAAAFArn1c0&#10;c68KebK4uc4AAACAWvlAycy9auTJD3QGAAAA1MjKCmYpqEaeLE7UKQAAAFAbM5XLUlCVPDlTpwAA&#10;AEBNLK1Yloaq5MniMjoHAAAAauEppbI0VCdPPqNzAAAAoAYGtSuVpaE6ebJ9kE4CAACA6jtLoSwV&#10;1cmTxbN1EgAAAFTf28pkqahSnnxXJwEAAEDVLa9Ilo4q5cniCjoLAAAAqu0PSmTpqFaePF9nAQAA&#10;QLU9r0SWjmrlyed1FgAAAFTZYgpkKalWniwuptMAAACguvZRHktJ1fLkfjoNAAAAqus85bGUVC1P&#10;/lGnAQAAQHU9pzyWkqrlSW6gBAAAqImBimNpqVqeLA7UeQAAAFBNqyqNpaV6eXJVnQcAAADVtJ3S&#10;WFqqlye313kAAABQTfsqjaWlennyGzoPAAAAqukkpbG0VC9P/lznAQAAQDVdpTSWlurlyat1HgAA&#10;AFTTNUpjaalenrxW5wEAAEA1pbt7dzXzJAtQAgAA1AJ5EgAAAEmQJwEAAJAEeRIAAABJPKA0lpbq&#10;5ckHdR4AAABUE893AwAAIImrlcbSUr08eY3OAwAAgGpifxwAAAAk8S2lsbRUL09+R+cBAABANe2s&#10;NJaW6uXJ3XUeAAAAVNPGSmNpqV6e3EznAQAAQDUtqzSWlurlyQk6DwAAAKqpSWksLdXLkwN1HgAA&#10;AFTVa4pjKalannxdpwEAAEB1XaU8lpKq5ckbdRoAAABU14+Ux1JStTz5E50GAAAA1bWN8lhKqpYn&#10;v6DTAAAAoLoGtSmQpaNqeXKYTgMAAIAqe16BLB3VypMv6CwAAACotguUyNJRrTz5N50FAAAA1bat&#10;Elk6qpUnd9FZAAAAUHUzFclSUaU8OU8nAQAAQPX9T5ksFVXKk9w+CQAAUDv7KpOlokp58lCdBAAA&#10;ADWwQKEsDdXJk20tOgkAAABq4EWlsjRUJ09O1jkAAABQCxOUytJQnTy5ts4BAACAmuhQLEtBdfKk&#10;TgEAAIDaOEqxLAVVyZO/1SkAAABQG0OVy1JQlTw5SqcAAABAjVykYOZeNfLkrToDAAAAaiW9J3Kq&#10;kSdX1xkAAABQM39XNHOuCnnydp0AAAAAtbNip8KZa+nnyc71dAIAAADU0AVKZ66lnyf/rfEBAABQ&#10;S0vMVjxzLPU8uWBFjQ8AAICa+qXymWOp58m/angAAADU2BQFNLfSzpPTB2t4AAAA1NgaqTySk3ae&#10;/JpGBwAAQM39VxHNqZTz5HQNDgAAgAxoU0hzKd082amxAQAAkAXrK6W5lG6e3EtjAwAAIBPOUUxz&#10;KNU8eWeTxgYAAEAmDHxBQc2dNPPkx4tqaAAAAGTEstMV1ZxJM09+TiMDAAAgM3ZWVHMmxTz5Uw0M&#10;AACADDlVYc2V9PLkfRoXAAAAmfKg4pojqeXJdzUsAAAAMuZVBTY30sqTMzUqAAAAsqblLUU2J1LK&#10;k/NHa1QAAABkzmIfK7S5kE6enL+GBgUAAEAGrThfsc2BVPLk/LU0JgAAADJpNeU2B1LJk9tqSAAA&#10;AGTUFgpuyaWRJ7fUiAAAAMis73UquyXlPk92bqMBAQAAkGFnKb0l5T5PHqbxAAAAkGnnKr4l5DxP&#10;flvDAQAAINuaLlSAS8Z1nvyZRgMAAEDWDfyXIlwijvPkKU0aDQAAAJnX+qJCXBJu8+RlzRoMAAAA&#10;efCBYlwCTvPkAxoKAAAA+TD4UwW5+FzmyWc0EgAAAPJi3DxFudgc5sk3NRAAAADyI/HOi+7y5NTB&#10;GggAAAA5sqnSXFzO8uS8MRoHAAAAubKL8lxMzvLkWhoGAAAAOXOEAl08rvLkDhoFAAAAufPHTmW6&#10;ONzkyc6jNQgAAABy6DKlujic5MnOizQGAAAAculu5boYnOTJezQEAAAAcir+Rjku8uQHGgEAAAB5&#10;NUTJLjoXeXKoRgAAAEBuraNoF5mDPLmuBgAAAECOfVPhLqrkefIg9QcAAECuXaN4F1HiPHmtugMA&#10;ACDfBrymgBdN0jz52gB1BwAAQMoGjpNBOuDYinMU8SJJmCfnrqTejg3V39W4Vh0AAABoWBMm/fCc&#10;6x58a4oCWI9p7zx4059P2G9jt8nyWxo9koR58tvq7MaoLQ/++V9ue/DdGRq9x5S3Hrz63O9PmqAa&#10;AACABjLxB7c/P1OpyGzqc7f/YkNVJ3enRo0iWZ68S32T2+KsO5//TKOazXz+9h9MVDUAAED9G3Pu&#10;27MVhMK0T335lCXULZFmDRhFsjzZrL6JrPjrNz7WeKFmv32uk78qAACAbJv4quJPFL8Zod7xLa+h&#10;IkiUJxdX1/jGXqehonh1FfUGAACoR4M3fECxJ7r3Dh7XomHiOVMD2UuSJ89Sz3gGjD/hIw0U3YMb&#10;pPRUEwAAQI2tcPp8JZ64/vC5wRorhtbXNYq1BHnyjQRLBY3c8mqNEtf8X66gsQAAAOrHtrcr7CQy&#10;94qdYl+lXLtNg9iKnyfb1lHHyAbscWPUaRrdsY0GBAAAqA9feVE5J7lZ1+6sQaP6lUawFT9P/lr9&#10;otrztqSXcPs9+xUNCgAAkH9firc/ja+pV47XyJG0vq3+lmLnyXdirTS+6s3T1d+R13bSyAAAAPk2&#10;YqryjUOd076v0aPYWL0txc6Tm6hbFKd9qs4uTUn+XDwAAECtDXhI2ca5Jxdr0jmsRZtL3Dz5sHpZ&#10;ax4f+VkhW3eyKSMAAMi3lq8vULBJw4w9huo8tjrU00rcPKlOtkZ8o2QPRccW7OxkYXUAAIDaWOox&#10;pZrUnBLtTsq91c1KzDy5jzrZGX+WuqXmjkV1KgAAgNz5xjxFmhR1XLSSzmblPXWzES9Pvqc+Vla9&#10;LtIV03jm7aqzAQAA5Mw1yjMpa795gk5oYUV1shEvT0aItxNublenlF2mEwIAAOTJkqk9Y1Kh/Xad&#10;08K16mMhVp68Xl3CDX+gSmmyy0tswQgAAHJn/TQfxKnQ/ledNtQY9bAQK08uoS6h7u5Uj6qYuYZO&#10;CwAAkBN7KcdUz7csN2L8perDxcmTp6lHiNYjVV89X9CpAQAAcuFYhZhqmrKxTh5s6CzVh4qRJ2fZ&#10;LWC01Weqr6av6+QAAAA5cLwiTJVdv4jOH+gnqg4VI0/+VB0CLXGrqqvsBJ0fAAAg8y5XgKm69m9r&#10;BkFabfd/jJ4np9nsRnN49R7DKWP5YTwAAECt/UXxpRYeGK1JBDhOtWGi58njVR9gzBOqrYHOX2sS&#10;AAAAmXZ6VR9cLjdzT03DX9NM1YaInCdnhm9t+PXZqq2Jzu9rGgAAABl2YE3jZFdmukMT8fdzlYaI&#10;nCd/rHJ/D6myVjq/rIkAAABk1rZKLrW0mObiS3UhIudJVftaUnW1tJ7mAgAAkFHLKbbUVPtXNRs/&#10;56kwWNQ8+QtV+9m/Cnt1hxuj2QAAAGTSwDlKLTV2YfCdjANVFixqnhygarMBF6usxj7QfAAAADLp&#10;GYWWmrtvhGZkdqPKAkXMk39SsdmoR1VWc3drRgAAABl0jiJLBrwZuLb5iqoKFDFPjlOx0egPVVV7&#10;nUdoTgAAAJmzaSZuEJRZIzUrI5sLqdHyZOBlvxHzVZUFbctoVgAAAFlTi12pA6yhaZnsrJog0fLk&#10;5qo1WV01GfGapgUAAJAxVyuuZEX75zQxg9a5KgoQKU9OVqnJPqrJjLM0MQAAgEzZUWElO9p219QM&#10;zlZNgEh58kiVGuynkgxZR1MDAADIkGFTlFWyZFdNrtLyqggQJU/O9X+e/BsqyZJXBmpyAAAA2fFb&#10;RZVMadtKs6v0mEr8RcmTt6my0r6qyJbDNTsAAIDMGKmgkjHtq2l+Fb6pCn9R8uTWqqywfrsqsqV9&#10;mOYHAACQFe8pqGTNAr8Poptmq8JXhDw5RYUVRmRpCSUv/wuqAAAANbGYYkr2LGjVFMs9ogJfEfLk&#10;X1VYbuACFWSP318LAABAbbyvlJJB7/s8e7J5pwr82OfJziEqLDP0AxVk0EuaIwAAQCasHpbNauk/&#10;mmS5sCUo7fPkbNWVaX5A7VnUEbghJQAAQJWFPyxdS6dolmXuVLMf+zx5surKnKvmbLpFswQAAMiA&#10;sW3KKBn1Bc2z1Di1+rHPkwNUV+pras2ouaxBCQAAsuNPiihZNWdxTbSUWv3Y50mVlRo7T61ZdZIm&#10;CgAAUHsfKaFk1keaaKk71OrDOk/+XGUlmqaqNbNe1kwBAABqblsFlAwzRr711OjDOk8ar35erMYM&#10;W0NTBQAAqLWLlE+ybGnN1WuY2nzY5sl201KO66oxy87UXAEAAGqs5VPlkyz7TJMt8ZYazWzz5LWq&#10;8mqdqcYse12TBQAAqLE8XIorFi/QbL0OV5uZbZ7cXlVe16st21bSbAEAAGrrB0on2da2tqbrsara&#10;zGzz5FhVeXwhq9t2l9pH0wUAAKit/ymdZNxzmq7HADWZWebJySryyvA+i17Xa7oAAAA1NUjhJPO+&#10;pQl7BK4YZJknz1ORx3FqyrrOZk0YAACglpZVOMm8uSM1437fU5ORZZ7cXUX9xqol+wwf1QMAAFTd&#10;5som2XeOZtxvE7UYWebJ5VTU70a1ZN96mjEAAEAtna5skgNLasoLDW1Xi4ldnvxENf0mqiUHfqop&#10;AwAA1NLLyiY5cL+m3O8ptZjY5cnbVNPvNbXkwD2aMgAAQC0pmuTCcM15oUvUYGKXJ3+lmoXWVkMe&#10;tGnOAAAANdSsaJILFbvkBD2QY5cnv6SaheaoIRd4wBsAANRe8BqOWTNes+6zgY6bWOXJztGq6bOp&#10;GvJhgGYNAABQOwOVTPLhLc16oYAHcqzy5BSVLPSeGvJhsGYNAABQO4OVTPKhfUVNu8/bajCwypNP&#10;qqTPJB3PiaGaNgAAQO1spGSSE//RtPs8qOMGVnnynyrp87iO58QETRsAAKB2tlcyyYm2cZq3XKbj&#10;BlZ58iiVyHo6nBeTNG8AAIDayVmeLP5B85ajddjAKk9uohK5RofzgjwJAABq74dKJnkxq/SR5s/r&#10;sIFVnixdcGeJDh3OiyM1cQAAgNo5RckkN76hifcaqqMGNnlylirkOB3OjV9q4gAAALXzUyWT3Hha&#10;E5d5OlzJJk9OVUWvlk91ODfIkwAAoPbydv9ksbiCZt7LPwLa5Ml3VNEraHX0bDpaMwcAAKid/OXJ&#10;4zXzXpN1tJJNnnxZFb1u0NH84HkcAABQe/nLk3NaNPUe/gua2+TJG1TRY5AO5gh5EgAA1N4wJZMc&#10;GaOp93hRByvZ5MnfqKLH2jqYI5tp6gAAALWTr/0We5ynqffw/4zaJk8eoYoeT+lgjrDfIgAAqL2B&#10;SiZ5oqn3+KuOVbLJkxurooeO5clgTR0AAKB2WpVM8sR7A+XhOlYpap5cXsfyZJDmDgAAUDvNSiZ5&#10;8iPNvVuyPKmCHnfpWJ60au4AAAA1pGSSJ59o6t121bFKUfPkHB3Lk9LtIgEAAGrC/wHpzFqgqXfb&#10;WMcqRcyTg/O2d3c3zR0AAKCWLlQ0yZHOCZp7F2d58lAdypP/ae4AAAC1dLCySZ54lo10licf1aE8&#10;+bXmDgAAUEurKpvkyfOaezcdqhQxT/pv3Jhdn9fcAQAAamlJZZM8maq5d9OhStHy5IB2HcqT5TV5&#10;AACAWsrjgubFEZp8Fx2pFC1Pbq0jubKIJg8AAFBT/1M4yZPtNfcuOlIpWp48RUfyZJrmDgAAUFun&#10;KZ3kya809y46UilanrxFR/LkUs0dAACgtrZROsmTWzT3LjpSKVqefEpH8mRPzR0AAKC2xiqd5Mmz&#10;mnsXHakULU9+oiN5srLmDgAAUGNvKJ7kyEeaehcdqRQpTy6iA3kyXXMHAACotbOVT1LwwcM3nnPy&#10;vnvuefLJZ197z1OT23Q4uf6Nq3WgUqQ8uaEOJNc2+al7rj375JP33PPrJ59zw8Mf6HAKLtPcAQAA&#10;am1b5RPHZly6z2idoU/L2gdc8rKak1lOI7rKk3voQDIvX3LAOi0asc/off4yQ82OcfskAADIiuaZ&#10;CiguvbTzAA1fbsweN6gmgW00mKs8eYQOJHDDHmM0WLkBO7+oGpfmDtbwAAAANXeTEoo7M9fV0GYj&#10;J01RYVz7aCRXefJEHYjrox1HaiSzdd1n9js1NAAAQO05XzHo+P7bG/0smmyBnm9qGFd58iIdiOep&#10;xTSMv6bjVOvMgRoZAAAgA6YporjRtrGGDbbYO53qEMPJGsRVnrxEB2LofGdxDRJsQ3dPI3WbqWEB&#10;AACy4BplFCdmTdSoofabpS7Ruc6Td+tAdLO+oSFCrRz/2zXg424AAJAlozoUUhyY/wUNamHQA+oU&#10;2RkaoeZ58oFBGsHCtvPVyYHOCRoUAAAgE95WSnHgEA1p51T1iqo/LOpAparkybPU38531MuBqRoS&#10;AAAgG1ZRSknuCY1o6wD1iygjefJodbf1uPolt7lGBAAAyAhny9n4rTrpay91jCYbefIo9bY2QB2T&#10;04AAAABZMVExJalzNF4EsRbSyUSePFWdI/ituia1qcYDAADIjKQLjPfqGK7horhRnaPIQp68S32j&#10;GObmyac54Qt8AgAAVNmaSirJ9Ge4KN5T7wgykCfjPRGTYKFLD+6eBAAAGXSzokoiq2uwaCZEX9g8&#10;A3kyeEtJP6uqdyL3azAAAIAsWcbB9i3vN2mwiKJftKt9nrxRPSNqinExtlzbyhoMAAAgU36stJLA&#10;rzRUZOpvr/Z5Uh0jO039EzhNQwEAAGRL0xOKK/HtpKEiO0wDWKt5njxcHSPbUQPE93qLhgIAAMiY&#10;oe0KLLGN00iRDdEA1mqeJ4eoY2RjNUBs7UtoJAAAgMz5evTnYkq0a5wYTtYQtmqdJ09RvxgSpvbO&#10;H2scAACADEr4jPe7GiaGZTSErVrnyeXVL4Z3NERMd2sYAACATHpFoSWeBHmy8F+NYanGefIRdYsj&#10;WZ58S6MAAABk07CPFFti+UCjxHGAxrBU4zz5TXWLY7LGiGXeohoFAAAgo5afp+ASS6tGiWGMhrBU&#10;4zw5Wt1iaNUQ8bDyJAAAyLyJCi6xrKdB4nhWY9ipbZ58WL3iWFdjxLKpBgEAAMiwjTuUXWI4TGPE&#10;8XuNYae2eTLB092FQzRGDB0bawwAAIBM+9wcxZfoXoq532K3XTSGndrmyVXVK4amFzVGdG2f0xgA&#10;AAAZt8ynCjDRra0hYhge6bpoTfPkTHWKYy2NEd2CiRoCAAAg84a9rAgT2cMJLlB+qDGs1DRPvqhO&#10;MTQ9pDEim7aMhgAAAMiBwTcqxES2m0aI4WkNYaWmefLf6hRDtE/1Pe4cphEAAAByoeU4xZio2uLH&#10;nrs0hJWa5skT1Cm6YW0aIqpTEyzFBAAAUBOrz1KSiSj+vYVnawQrNc2TO6pTdDM0QkRtG6k/AABA&#10;njyvMBPR5EHqH1WkHXJqmifXUqeoBr2vASJ6Wf0BAAByZtI05ZloJo9V/4jykyfVJ6ql3lP/aGYl&#10;2dwRAACgpoZc3K5ME8n8ndQ/mo3V3UoO8+SO89U9mht5EAcAAOTZmg8q1URzUYv6R7GOOlvJXZ5c&#10;7M/qHM3z7LAIAADybttIy0L2mbq3ukdQz3lylwfUNZpZu6s/AABAnm0XZ//FzpfXUXdrdZsnB/06&#10;3o2oxR2bNQIAAEC+NW0/TwEnis4PIm7oUqd5ctnXIm0kudC83UmTAACgjmz5rlJONN8aqf426jFP&#10;jjh6gfpE9OEuGgEAAKBejLsj1uPJL+y7ku2zOXWXJ5s2uFUdImp/dH0NAQAAUE9GnRLvIuXcfy2v&#10;EYLVW54c84nKI5r2u8U0AgAAQN3Z8jJlnigetlzypu6uTy72e9VHce326g0AAFCfhm13s4KPpTvW&#10;b1LXMHV4/+RS56iHpQd3Gq2eAAAAdWzo6pd2Kv+EmXHAoupkoR6fxymM2t52k8XOf240Qp0AAAAa&#10;wJef6wwOlZ2dr31BtZbqMk92W/La0L+rV79hexUXAACgjqxz+svvT69cXLFjxuSXz99KNRHUbZ7s&#10;ttJxT7w3vXI39O6/qzPWUw0AAEBjWnnPI0+98cY7H3jggbtvvPHXx+29qo5HVtd5stfKex15Ru/f&#10;1Z033nj6cXutouMAAABwoAHyJAAAAFJEngQAAEAS5EkAAAAkQZ4EAABAEuRJAAAAJEGeBAAAQBLk&#10;SQAAACRBngQAAEAS5EkAAAAkQZ4EAABAEuRJAAAAJEGeBAAAQBLkSQAAACRBngQAAEAS5EkAAAAk&#10;QZ4EAABAEuRJAAAAJEGeBAAAQBLkSQAAACRBngQAAEAS5EkAAAAkQZ4EAABAEuRJAAAAJEGeBAAA&#10;QBLkSQAAACRBngQAAEAS5EkAAAAkQZ4EAABAEuRJAAAAJEGeBAAAQBLkSQAAACRBngQAAEAS5EkA&#10;AAAkQZ4EAABAEuRJAAAAJEGeBAAAQLD1A+2ttGblJnVaf30dqNRf8pKOVFLB+us/pgNW1MePvlsA&#10;AAA4Ney1NsWxetc+dZi+ZwAAADizY6OkyR5f03cNAAAARyLdHFkHdtD3DQAAACda3lLOahSfDdd3&#10;DgAAABe2UcxqHPvoOwcAAIAL5yhlNY6b9J0DAADAhTuVshrH8/rOAQAA4MI9SlmNgzwJAADg0gVK&#10;WY3jTn3nAAAAcGFHpazGcZC+cwAAALgw4CPFrEYxa1F95wAAAHBiW+WsRvF1fd8AAABw5CAFrcZw&#10;kr5rAAAAOLPSfGWt+rdgXX3PAAAAcGrLNCjDxaMx3NJ3CwAAgFxQMoxHYwAAAKBxKRnGozEAAADQ&#10;uJQM49EYAAAAaFxKhvFoDAAAADQuJcN4NAYAAADyYN87P0yBkmE8GsOph76n7xcAAAAuHaEI1whO&#10;aNI3DQAAAEeaLlHUagx3tOr7BgAAgBtHK2g1inP1fQMAAMCJMW3KWQ1jeX3nAAAAcGF/pazGcYK+&#10;cwAAALjwN6WsxvGEvnMAAAC48KxSVuN4Xt85AAAAXLhGKatxPKfvHAAAAC78n1JW47hY3zkAAABc&#10;WFMpq3Fspe8cAAAATtyqmNUoHmvWNw4AAAAnRr6roNUYPlhK3zcAAAAcGfK8olYjmDpa3zUAAADc&#10;WWe60lbd20XfMQAAALLPP6T+RRWFwpM6Umm6KgAAANCgtlcwNLDJk8UdVAIAAIDG9C/lQgOrPHmb&#10;SgAAANCQRs1RLjSwypNzR6kGAAAAjehUxUITqzxZPF01AAAAaECj5isVmtjlyfks7QMAANC4/qJQ&#10;aGSXJ4uXqggAAAAN5/OKhGaWebK4uaoAAADQYEYEPIzTxTZPzhmpMgAAADSWlxUIfdjmyeLLKgMA&#10;AEBDeVBx0I91niw+pDoAAAA0kHsUBn3Z58nivSoEAABAoxj4uqKgvwh5svjGIJUCAACgIawxV0Ew&#10;QJQ8WZy7hmoBAABQ/1pPUgoMFClPFos/b1U1AAAA6txWUxUBg0XMk8WpW6scAAAA2bNFs75IbJPQ&#10;B3Ekap4sFu/ZRB0SG7CmvgAAAIAbL318xUr6MpHNw1YJ6hc9TxaLDzrZLGeTm6afqC8BAADgxlVd&#10;Ye3Dy5fUn+L60bu9sc9KnDxZLL57tDrFtcTlH3UNc6D+BAAAADd+3BPWOufeME4HotthcnvPILbi&#10;5clisf2DSeoX3Sq3z+/sGWQrHQAAAIAb6/ekrB5Tvr9E1NUeB445Zop624ubJ7tNOWZM1DkOWeL7&#10;s9S7y+I6CgAAAEdmKmj1evWkzccPUEuIZTc++QX1iiZJnuz2ws83XlYDhBg0fvOTXlWvXlPUAgAA&#10;AFfuVdLyePKCw3ZZY6TaK41de5fvXfC8amNImid7PH/h93bZYKzGqTRyjV0O+5Nh+P+qHQAAAK4c&#10;r6RVYeaLD1x17pmHHvqt7Xvsdeihp5x5+T8feLv3PsQEnORJefuBf15+5imHHvrl3kl+69BDzzz3&#10;qgdeKb3o6nGWzgwAAABXllPSqh6XeTKqjXRmAAAAOBP9gZqEapgnP9OJAQAA4M5/lLWqpoZ58mmd&#10;GAAAAO5spKxVNTXMk4foxAAAAHBonsJWtdQuT7bpvAAAAHDpbqWtaqldnnxf5wUAAIBLSyltVUvt&#10;8uQWOi8AAACcUtqqltrlSZ0WAAAAbn1XcatKapYn/6DTAgAAwK2hibe8iaRmedJ/C0kAAAAkcrkC&#10;V3XUKk/+R2cFAACAa9Xdc7FWeXJlnRUAAADO3ajIVRU1ypM366QAAABwbw1lrqqoUZ5cQycFAABA&#10;Cm5S6KqG2uRJLk8CAACkaQmlrmqoTZ5cQucEAABAKi5T7KqCmuTJK3RKAAAApGSWglf6apEnZ+mM&#10;AAAASMs3q7aoeS3y5CE6IwAAAFLzqqJX6mqQJyfrhAAAAEjPUGWv1NUgT47SCQEAAJCiPRW+0lb9&#10;PLmPzgcAAIBUVWmXnKrnyYd1OgAAAKRr0FQFsHRVO09+PFynAwAAQMpWq8qiQVXOk/M21NkAAACQ&#10;ut3aFMLSVN082bG3TgYAAIAq+E6HYliKqpsnj9G5AAAAUBVHKYalqKp58uc6FQAAAKrkQAWxROaf&#10;9+W9HtbXFSzy5CN7ffm8+fo6keN1JgAAAFTNVxJvvNi2Q89Aq/sMFJonO9fsad1+gf4cW+dBPQMB&#10;AACgqraaqzgWz3uba5zC93WkTGiePFLNhc3e05F45u2mcQAAAFBVy72hQBZdx0MbaZAuK+hgmdA8&#10;uZqau2z0UPwHhD7ovcwJAACAqhtwUbzPvDuvWUMj9Bivw2VC8+Sqau6x+tUxP3+/aYBGAAAAQPVt&#10;O0epLIpzllJv2VLHy4TmyV3ULEudo+NRzNldvQEAAFATA49WMLM165DR6rrQf9RUJjRPPq/mhUZ+&#10;c6aabP16mLoCAACgVob/UdnMxsPLt6hbv7FqKxeaJ4sT1N6vZfmH1GbjH6PUDQAAADV12jwFtEBt&#10;by58orvEDLWXC8+TM9RearM3rXaDnH++6gEAAFB76931sWKaj/fv2lql5X6ligrhebL4RxWU2/SW&#10;99pVYvbZI1upFAAAABmx2un3TlFaK/X+w3/eo0lFlbbzfSzbIk8Wd1VFpabdzn3wfVWV+ujBczdU&#10;EQAAALJl+MbfOP6CS++5561u99xzxbnHH7TJcLWZbez/UblNnpy/sUrMBm7y9ePP7ZvPffdc+uef&#10;HbTZYmoDAABAHZg4S8HQwCZPFmdNVA0AAAAa0PhPFQtNrPJk8dPxKgIAAEDDGThNodDILk8WPx6k&#10;KgAAADSaOxUJzSzzZPFhVQEAAKDB/FiB0IdtniweqzIAAAA0lBUUB/1Y58niqqoDAABAIwl6Fqeb&#10;fZ6crjoAAAA0kLMUBn3Z50nffXIAAABQt0bPURb0FSFPLhitSgAAADSK6xQF/UXIk8V/qBIAAAAN&#10;YoSCYIAoebK4hEoBAADQGE5QDgwQKU+eqVIAAAA0hOZ3lAMDRMqT01pVCwAAgEawumJgkEh5sriB&#10;agEAANAIDlYKDBItT7JJDgAAQCO5UikwSLQ8+aBqAQAA0AjeUgoMEi1PFlULAACABtCkDBgoYp4c&#10;oWIAAADUv+HKgIEi5skxKgYAAED9SyNPjlMxAAAA6l8aeXKUigEAANAAlAEDcf8kAAAA/LyrEBgk&#10;Yp5ULQAAABrBXQqBQaLlyedUCwAAgEZwvFJgkGh58jLVAgAAoBHsrBQYJFqe3E+1AAAAaATLKwUG&#10;iZYn11QtAAAAGsJHioEBIuXJWS2qBQAAQEO4UDkwQKQ8eaVKAQAA0BgmKQcGiJQn91ApAAAAGsSn&#10;CoL+ouTJ6aoEAABAo/iLkqC/KHnyclUCAACgUYxtVxT0FSFPtk9QJQAAABrGA8qCviLkyadUCAAA&#10;gMaxaqfCoB/7PNm5qgoBAADQQCYrDfqxz5Mfqg4AAACNpFlp0I99nmxWHQAAABrKzYqDPqzz5E0q&#10;AwAAQGMZ0qZAaGabJ+cNVRkAAAAazD5KhGa2eXIfVQEAAKDRND+sSGhkmSfvalIVAAAAGs7Y+QqF&#10;JnZ5ctaSKgIAAEAD+rpSoYldntxDNQAAAGhINyoWGljlyatVAgAAgAb1voJhJZs8+boqAAAA0KgG&#10;dygaVrDIkwsGqwIAAAANa31lwwoWeXIFFQAAAKCBHaRwWC48T/IsDgAAALqcqnhYJjRPHqFmAAAA&#10;NLamyxUQS4Xlyd+qFQAAAA3vVkXEEiF58go1AgAAAIXHFBK9gvPkv9UGAAAAdHlKMdEjME/epiYA&#10;AACgxyMKiv2C8uSFagEAAAB6NV2jqLhQQJ48UA0AAABAn5a/KSz28c2T81bXcQAAAMDj98qL4pcn&#10;3xigwwAAAECJE0v28jbnyc5/6SAAAABQbn9voDTnyaN0DAAAAKi08XzFxi6mPPnZajoEAAAAmIx+&#10;UcnRmCcfXVRHAAAAALMhNyg7GvLkX3gSBwAAAGGaf9qXHnVgYZ7cT38EAAAAgqzY3hMfy/PkKP0J&#10;AAAACPF2ZZ6crK8BAACAcCe2leXJa5v0NQAAAGBhzZe9ebL9u/oKAAAAsDPg1Iv0VaFw75b6AgAA&#10;ALA2Uv8tFIbrv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cO/bNt6vtPp0aQHWt+Ip+CJN6cWmNmCebvKHZJ/ZLjQgA&#10;kEeL1dekcwOoqlP0I5jcnRoxT17Q3B3QiAAAIU8CDcNdniwO1pD5sWGHpu6AhgQACHkSaBgO8+Q9&#10;GjI/7tTMXdCQAAAhTwINw2GeLLZozLyYqHk7oTEBAEKeBBqGyzx5lcbMi0s1byc0JgBAyJNAw3CZ&#10;J+cO0KD5MFbTdkODAgCEPAk0DJd5sniOBs2HX2vWbmhQAIDs83S/z/RamaL5Xae5WqcGUF3jHn76&#10;Gf0oJjdTg+bCiHbNOr6Pel8mu+2jUQEARgNHLbXKbz7Vy6cj719y6Nrjlxo9cnD+FhgB6tKgwaOX&#10;Wm73S2foRzSuEzRcHvxYc47j7v3GLzqkVQMBAKxNmt6pV9IkOtue/jIfbQMZtsvrCa7bzdAgOdCi&#10;KUfV2XZ6s4YAAETXdPVcvaDG9f6JQzQWgOza7IXY7x6/qSGyb2fNOJrON7dSfwBATGP+rdfUOObf&#10;u6qGAZBxY+7Sz21UHwzUCJmnCUfz0U7qDQBIYLeZelmNquOScRoCQA6sFnOdhx3UP+s213wj+as6&#10;AwCSWfI9vbBG8/ra6g8gH5q/u0A/vpG8n5NNcj7UfKM4QH0BAEm1vKGX1iiOU2cA+TFhln6AI8nH&#10;e8eNY9whmpdLrwCQBzEC5RfVFUCeDJquH+EopqhztsVYc3MXdQUAuDCyTS+vltq3UEcA+dIU51Ph&#10;xdU5y1bXXO11/k5dAQBu7KsXWDvte6obgLwZ+bF+jiOYrL5Zdqvmau8l9QQAONIS6ZpFvnb0BeC1&#10;ZozFzcerb3atoJlGwNq5AODaz/UKa+Md9QGQRyfoJzmCR9U1u87XTO1xeRIAnFtCL7E2JqoPgDxq&#10;jv4AXlvWL1AuGfEe8C4rqSsAwJ0X9BprQT0A5NPx+lGO4AZ1zaqTNM8IWtUVAODOhXqNDfdt9QCQ&#10;T8P1sxxBx2j1zaZhHZqnvVfUFQDg0JZ6kQ3XpB4Acuo1/TBHcIm6ZtMhmmUEbMkAAGmwfuZT9QDy&#10;6lL9MEcwfxH1zSRNMgo2jAWANNiuGPSc6gHk1Sb6aY7iNPXNop01xyjGqi8AwKWX9Sob5kTVA8it&#10;6E9DF+eMUN8Mmqc5RjFYfQEALl2pV9kwm6oeQG7N0o9zFD9Q3+zZXDOMIh97kgNA7hyhl9kwE1QP&#10;ILc+049zFG0D1Dlz3tYMo/iv+gIAnNpIL7NhFlc9gNw6Tz/OkXxFnbNmzU5NMIpL1RkA4Jbla/JQ&#10;lQPIrUn6cY5GnbPmUU0vkuPVGQDglmWebFE5gNwaqh/naLZW72xZWbOLZi/1BgC4ZbfBxGxVA8gx&#10;/TxHM0eds+Wfml00k9QbAOCWXZ58VtUAckw/z9F0ZvEC5XLWWzGU2FbdAQBu2b0q36hqADmmn+eI&#10;XlPvLDlLc4toLXUHALhllyf/rmoAOaaf54g6N1H37BgT7/JkcU31BwC4Zfey/FtVA8gx/TxH9Yi6&#10;Z8dRmllUy6k/AMCt+XqdDXacqgHkmH6eI8va/liDNK/IltAAAAC3/qPX2WDkSaAOTNcPdFQ3q39W&#10;7Kt5RUaeBIB02OXJA1UNIMce0A90ZKtqgIzQrKIjTwJAOuzy5G6qBpBjsfNktvYp/LJmFd0wjQAA&#10;cIs8CTSM2HmyOE4jZMKnmlR0GgAA4Bh5EmgY8fPkORohC7a33CXWQCMAABwjTwINI36eLA7WEBnw&#10;iqYUg0YAADhGngQahiFPfqb/hvmNhqi9tTWjEm/braSrIQAAjtnlSXa9BeqAIU9urf+G0hC1d48m&#10;VGIz8iQA1JJdntxc1QByzJAnB83VF2HO0Bi1tpLmU+KNZvIkANQSeRJoGKY8uYO+CDNTY9TaVZpP&#10;ib0sd47VGAAAx8iTQMMw5ckWfRHqBA1SW+PaNB2v91vJkwBQU+RJoGGY8mTh6/oqzPsapLZ+pdmU&#10;OLJAngSAmiJPAg3DmCeHLNCXYQ7RKLU0SnMp8UlXA3kSAGqJPAk0DGOeLPxUX4Z5rUnD1NB3NJcS&#10;Z3Y1kCcBoJbIk0DDMOfJJebp6zBf1jC1Y7zZc9aArhbyJADUEnnSx/AN9jj0zEuuuu6BHndddcWZ&#10;Pz70i8upEcglc54s/F5fh3mld5Qa2lMzKXFZd0vW8+TyK/bI0DZDAOASebLCsN3/eO+LfruGTHn6&#10;tlN2UCHqRdMGB51z4wMvvTyt15SXnnjgxp/vNlatIUb9p7fXe9/XgQzzyZNLmp6ZNtm0d5jaMd3q&#10;2db9LWQ0T46adML1Dzz3zrQOnb/LvGmvPX7vP46fNFolAFAXyJMlVjjzjU/1PQfo+PT1362hHsi5&#10;TS5+62OfLDJ38kv/t4TK/L2j6mJxex3JLp88WbhBfwjzas8otTNJ8yhxV09T5vLkot957P1ZOq3R&#10;nA9e+i0vIwDqBXmy3+GzOvX92ujsvGJpdURe/aEz7H95Z+ecUweq2mgpFXb5nw5ll1+eXEJ/CLVM&#10;zzA1M1XTKNHblKk82fyz2aH/snp1dr62lzoBQJ6RJ3u0LP1r24/8Snzw3SVbNATypWXFS/U/0cKt&#10;mwxTtwp7qKSbDmWXX54sPK0/hXmqp7pWNtcsSjzT25aZPDl0Q9urvf3un7R4Bp6dB4AEyJNdJhw1&#10;Td9oDLN+vYG7SLn8po5t4JuDfDWvqb7xrTdcY3mM2EiNrmw4QiPHsdgRfnfI+vn3JPOjFI+qvZsO&#10;ZZdvnpxoe2l+SE95jRhT76K9bdnIkwO3jh4me31y2nq9/yvcWVU/Kc4sq4HLrKDmCDZaUn2dWnQD&#10;DR/fuub/CSuqOSs2WkwTMxi7sYoyZzXNEPWKPFnY9R59l7FN/+06GiuZlhs1oENzoz49NOZV9Uzk&#10;ixptoZ0DbyWLpeOrGjuyZS/SENFcZHocRW09dCi7fPNkweK24R6P9JbXxLqaQ4nH1ZiFPLn22TpN&#10;PPMu3q5VI7lwv4Z16CrD/IY9psZoLmpWf3e+qaET+WiCRvMYHu9bTNWxmluFU1SQRa8F3jqE3Gv0&#10;PDnylI/0PSbz4vFJrpbJSRrMqRlDNbqle9UvmXaN1mfUTDW4NF+XpiJa6lq77GHwyg/LL1+srZYe&#10;OpZd/nlyov4YyvVFtAhu0RRKbKjG2ufJfR/WSRL4+K/rarTE4l4oDXSwBvf4i5qi+rv6OzNcAyc0&#10;tTLo/llNmeJzhfKLas6mJzVL1KfGzpMD/zFb32Fy8/6zkkaNLYULCl220eiW1Cup9TSc7KjDbu2p&#10;0aMYcKnt9oJGM/5W+rH3ZB3voWPZ5Z8nC7Y/CbeovvqW9yy6s9Bzffcd1jpPnlzyLyGBVxytO2V7&#10;xTmShzW4x1tqiuyHGsCVL2jcpEZqvH5vqiVTjtHkypyh5myarlmiPjV0nrwn1jM4/qbspIFjelDj&#10;uFXx0XMw9UpqIw0nX9Zht2LkyQMTv4PoeOdzGqvL9iX3HepgdgXkyc305zALanYHpfFC2JfUWOM8&#10;eYHL2znmXOviInAqefI5De4RO092RHynG2Y3jZtUZZ58Ty2ZcqomV+ZMNWfTPM0S9alx8+QA46dn&#10;Cc3dKsldQeTJiCLnyQFT1DOhyxft+f/cvJ/+LD3nyLKAPNliexPAxepQbYvr/CXeVGNN82TzjzW6&#10;O48kT5SZz5PFNgf3CHmQJ7ulcA++Q+TJ+taoeXLYafrWXPtsm/iJkjwZUcQ82bR3oo+6Sz3x+59c&#10;rS8X0nmyKyBPFvbSgTBzanSB8lSdv8S31VjDPDn4YI3t1nOG50IiyX6eLL4dffWJAA2WJ2/V5Mpk&#10;O08u0CxRnxo0T+6vbywN07bSSSIjT0YULU8OvkbdUqMTZVdQnhxi+8jUKepQXUN19hIfqrFLjfJk&#10;694a2b1rfZbnsZSDPFm83+Xz7A2WJ/+ryZW5Q80ZpVmiPjVkntzsDX1fKblndZ0oojrOk1/SYbci&#10;5cnxKf9f76IzZVdQniwcoyNhPjWsLpq+7+rsJY5TY5fa5MmdHd1AYXZWkriVSp40LBeVJE8W/6hB&#10;XCBPdntZzRmlWaI+NWCeHHyF6TlRp9r+EGuJ81SWpWiLuHKwm9TVUfah6Fgdd6ojygWcTearV4p0&#10;quwKzJOj5uhQmO+qQ1WZblWY7slbtciTy9ynYdMy60idKYZUgsXxGtzjZjXFc4hGcWCUhkyqco3E&#10;f6olU+ZrcmUynicnapqoS42XJ79k3APYtY821umiGJHGxY6on06u4+Sh95M02kJHq8GlP2lsGwfa&#10;5Y1kdK7sCsyThd/pUJgZNViV2HiB+zw1dqtBnvyjw9tx/bwY+zZKR8sxlnjJsJjtMjPUGM8qGsaB&#10;EzVkMl/QaB6LVuV3RlSaXJlP1JpRbnb+QEY1XJ68w3ZjuaQe0AmjaN10V/nOGf+Jfz3trYvP0DC7&#10;7lL54U2YIdup765nnB/pze7jZxysjrsaFhofpaZdz7guwZI9c/99xoEaZ9fRGtnGRVX5366TZVdw&#10;nhxh+1Yi9sZE8ZniYqf30beq58lxaSzRX6ntVzpfZAM20Q/KIWc8ocHi+N9vTtM4u25i/Nhl4La7&#10;fvmMM+6PGSs7HN49sbTmuevBZ9zyisa38cGVC18wdzA+IjRwezXvfsbv/6dONae5lVFjVpEn61qD&#10;5clx+oaqoS35pf0zI79Gd3yym/q6stHTNldhZhyqckvHTot8vbBj+qF9a1dH1XSuxgi0YNZn016+&#10;4Yabp037bHa8K086XXYF50nrZ0Nnxv0fEduWOnOJv6mxR5XzZEvcbWGim7qEzpnIKrdHfxs360/R&#10;Ntca9NMPor8L/nSAeju39E3hd3B0vL+rqqP40Wep3zMVTnMpo8asOkDTRF1qqDzZ9EN9P9G0f/bO&#10;G891e+GdaZFeLn+V/JVym7c1lp3HllE/lwb8aZ6G9/PRLiqNYMDvPlZvK51PxI/nTeFr/H7w38NL&#10;L3cu9d1bXgn7tiuob3aF5MlFbEP+FupQNe/qxCXU1qu6eXIFV7vhWPmmzprQ5x+NlII+3Ff9Itny&#10;/qgfDj+cZM3eEHt8qJOYtd+kusiWvj3yG2LXNJNSw9SYVeTJutZIeXLkrfp27L1185m7La/uvZb4&#10;wk+ueML2k66nl1KvBE6wf91a4PDm9hJjAz8v67xWZRG1/Nw+nc/dT53i+I0G8TPz4rVUWWa3KyNl&#10;3tznycJjOhjmY9VXyyY6b4kb1dirqnnyOxouks+evf2KP/7fMbvvvvv//d95l9/5TIQHsO929KHw&#10;oo9rQAt/ivVMYbcd/hXtKmWaK+S3Bt0U/Obaqopjg1o/9a15lHL1UFJaXG+yiUxpoDw5wXiNw9+7&#10;5+y8iLpWWOuIm+aqLNBnDi7kbKOxQnV49gF07Xydw+QM1UT3OduP4KYk+cgvZB2c17+hOqMtLo7w&#10;0bf6ZFdYnlxaB0NV+TaoR3TaEqX/JqqZJ6/UaNZmXH/sluPUud+imx9xefD1s4WmbaA+CTX9SgOG&#10;aT9YPWIZ9X+RVitytGO52d6+/zLuSLgy/90ap0Y0i1JZz5Nna56oS42TJ7exCoB93vhW2MerTev9&#10;7DMVB/mJyhOwvRiymupT4f82v+JR7giWttv2+MPoTxX1C176csZeYZdhRn3d8nd+HeTJwkc6Gmaq&#10;6qtjPdPntHeoUaqXJwe/qcEsPfjNVQI+0V16xz+pLtA8R595m9fxrHSUyuOKtM57e5zVMKx9X2cp&#10;90DSz9mbXtNIAa6O7tHnnnvO5sk4zaLUMmrMKvJkXWuYPPkDfStWTrW7DbFlufPUIcC/VJyAXeja&#10;W9UpeVqnKXdpomczjLueVFhJ1XEsHfjZ2yU2HyQ2r/6BykOoPrtC86TtA2udqb55KWfc2Kjss8qq&#10;5clNIr0xfWTzUernr2XCKRZj/lnVSR2r8QK9oOIEhhg3yDSbF/6XlID5p3da8lWv1tdQAVQZ3bBR&#10;41be7oygxeJVWGqCGrPKwa9DZFej5Mnz7NeL+XSrCO9bmzcNC3udT6k0vo01VKBZKd7V3m1JnafM&#10;xwmfOVpJ4wS5XLWxBD44sb6KQo23+mRexdkVmicLtisKOAgc1lYy/fA+psY+1cqTX4vwTEv7UbY/&#10;HU2jH1Iff0+qNimbm2R97/SJYjMNZqFNXVLxU52k1NfUmsBADRVAlbE1j75YI1VQRamQPPnAL7Zf&#10;dPDAAa2trc1m01To5wuqq9TSOnDwGie8oDo/d2meqEuNkSebg27/KzU58iM0E18PyaqvRVt0o1Kr&#10;zacfX1ZxaoyPpixIcumwW5PF7YlbqzaOf2gMk8+iXKE4wOIqsUqzKzxPGp98MRmvDlXwe52yRPk/&#10;iurkyaYjNFC4jg82USdLvwzL8p8OVmUyNnvpqzSh5ezXO5ua5hJUxrcAakskfOMcFSZysfn1X62l&#10;1lFjpXesNt4Ny5Pbqi7A1g8FvFSSJ+taQ+TJ1qv1fYR6PtbO2xs9pe4+po5RYVxhDyh3W1y1qTG+&#10;y0/+aOZFGsnfXFXG8TWNYfJiWZQK8/fQa9wqzK7wPNlqu7/GneqQvsV0xhLPqnGhquTJptM0TqiO&#10;B1dUnwgODVmFaOpYFSYyKPwK680qTWqs7f24xeJF6pIGUx6bobZE9tVg/lSYzDKva7QSaizllydf&#10;sXyCzkGe7DLpSb9/Y0+oAnWpEfJki+3jmO/GXgt8t/c1hNlHCdcNsrho9D+VpmcjnalE8n8ZO2kk&#10;f/9VZQyLBtw8+fgIFVlb+x119aO67ArPk4U9dTxMW5TN0xP5mc5YYg81LlSVPPlrDRPq0ZgPwB8X&#10;fF/FtBVUl0j4W4bNVJnY4LB80i/Fh7wf1im8fqO2RMJfmFWY1FUazktNpcy3dLYdY3v5102eLBRW&#10;vsf87ps8WdcaIU9ep+8iRPtxreoQw4Dgm8/nVy4WEsVgDRPgFypNzxI6k9dMtSWwrobyd4EqY7hZ&#10;Qxg8HeMuhAF/VGcfKssuizw5yHbJzcvUIW2DTO8J3lFjv2rkyT9olDCfxFjfX4YFb6I+1UWgDN8j&#10;wd3jMUOmaMhQ7YaNsx05WKfwcrJvePjT1CpM7Bcaz0MtpYwbSb1pvxeEqzxZKHzJ+IzZc2pFXWqA&#10;PHmhvokQ1yW8BX3lwFVE5idb6ix8z9jUb58sNBm2i3lGbQn4POfjEX8J3LU0gsEH8f6HfC3wdk8V&#10;ZZdFniwcqYYw7UuqQ8q+pfOVqFwdsQp58gLLh/p+mOhewLUCP/T+ONk70x7PaSx/bm7U7DHKerWt&#10;6aU7Rzi0qM7gFXu1dq9mDeZPhcn9XAP2W1ctJUx58mHjnuRm7vJkYcgd6uP1hhpRl+o/T56h7yHY&#10;nI1UHl9r4Jk+ThQoL9Ao/pJvFh7qGZ3Ko2wNwFg0lL8dVRid/z5G7RFeYkuMD9obSTXZZZMnB9ot&#10;T1UsnqkOKTMleMN18fTz5B/s4uQ9SZ+Nbg38rGNW3H+5/Qz/Cso4CVsyyvoK5QcOY2wpncDLzXIY&#10;oZd6VZdcc8XHbMbtKyap0eOBKG9vHObJQvPZ6uRBnqxrdZ8nD9S3EKjzflUnMz7oF85nKooldEnz&#10;ThWmyfBU08/UlITxXnOvGA829DJ+9tMrwc1/Ac+sqiK7bPJkwfBbwGwxdUjVzjpZCcNq26nnyaM0&#10;RLAF66k8iRUD10xVUXyhj8C5fTUZY70P/itpPeSt8b3cnCo0mqvOhfJ79I15snKd5U/VYsdlniwU&#10;flLxGzHabJAz9Z4n/ZdP8Jh3kKqTGhz0UdXLCdbP3Vpj+HpPhWkybNXmYA038156XqqLzv+z6UT3&#10;/vkvbq6C7LLKk4NtF+z+sTqkao5OVkJtXmnnyR01QrCHVJ3U8xrPZHbCJV8Lh2ogX44fmhhrvWxQ&#10;glulA2l4L7UkZPpIt4TqXNik7JnpH+l4iYo8OT3atWa3ebJwYXmgJE/WtTrPk8tM13cQ5J1FVZ3c&#10;gH9pTJM74n+KtLyG8PWoCtN0mM7l4eKm9js1lp/YF3a/qgEqzaoMURE0v6phKqggu6zyZOFaNYVK&#10;8ACbLeMTtKbL4innyZU1QKC5e6k6ub9qSJPnE34cHZonXW3F02cDmwV0e7jaVbKMRvdSS0Khl3pV&#10;58QTGlOMefKXalxoOTVYcpwnK17dE31Mh6yr7zw59CV9A0GuV7EbQU8An6ea6AZpBF//UWGaDIut&#10;qSWRsHtDP1ZdZP73Nu2piphG+a0bpPbsssuTI+yyWbHo6rp+AGN2N13pTzdPttq8MX3V5Rrvhndv&#10;C/1TNTGFXmr9nQqd2VQDh2rfQj3c0ugeH6gloarmyTVLL/adpMMlLlFjn2N13JbrPFko/8HRYdSl&#10;+s6TNuuYn+j4np3jNK7J91QTXdhHkP9QXZp217n6zVdLImF58nXVRbW677LNnyTduXdZn0dW1Jxd&#10;dnmycL/aQqk+PRuZ/ieepcYS6ebJ8Eeii8Wbkq3hUM5446icqpp4NtQovuK/TvnRwOFmxL5bOogG&#10;93D0gc7xGs6X6twozZPX6WiJsjx5jQ5bc54ny3cj0GHUpbrOk1/R9IN8RbXu/J9GNom9IkbIxhmp&#10;3XjktY3O1S/JzjULhW3+85rqovLfafE4VcS3nUYqo9bsssyTo9QWaj91SI3x9cm4O0CqeTJk3dEe&#10;v3G9gf7nAtam2l01sWQ5TxbfS3p3qEnl7ai5zJM/0qC9jHmy9Cd8zhI6bM15nix/jm2kDqMe1XWe&#10;DN9XrG0tlbr0Qw1uEPuCXtD9+d3+oLo0VW6QM10tiQTl725x86TxQY4eSfcc72LeKEWN2WWZJyse&#10;JfWT9t31xmvMl6ixVJp5cuughRvkQNU6tIb/bYdtSZahDM2T8Vfo8qOBbdyrLi5VbpDzN7UkVN08&#10;2aRBez2ooyWeVGOv83XUnvs8OUI9pQoL26Fm6jlPavIB2pxsX1ah9G1kiVdjfrr+uPr7qU2edHJz&#10;dViejHklwX/n7ldVkYjxvj61ZZdtnlxcjaHcPYBiZHoqpdO8x36KebIlaM3RXp1rqtap7QJybIKr&#10;ocM1hC/jSjSJaGAr8W8z91WZJ3+vloR+quF8qc6Rkn/kk3WwREmebNPBCNznybIPoMiT9ayO82TY&#10;56jFYns6cbJQuFwnMPiTSiIKy5NRb7uOI1950v//waWqSGRx05UztWWXbZ4shO1U3ifuza12xuss&#10;JW5WY5n08mTT3ersrz2lV8gdNL5Bkg37NYSv2uZJJ6uQlUotT35Dw/lSnSPHaNQexjyptl736WAE&#10;KeTJNdS1V3q7aqL26jdPrha6RsWC1N4qNRt+b/fZQTXRhOXJ+HsS2stVnmz+VN0r/UAlyVys0bzU&#10;lF3WefJzag2V6Ea+MIYVT33DTnp58gD19dc2SaXOBSyifoRKYtAIvmqcJ4trq5cz9ZInS/YL/0gH&#10;S6ith8+V/EAp5MnSBXt31kHUo7rNky2vae7+jPufujHyLZ2j0idjVBMJeTKi1dTb4IsqSUijeakl&#10;u6zzZIvtBUpHzzUYLaJzlPBbMTy1PLmk/4240vZtlabgQp2j0oL4i79qBF+1zpPFxdXNlXrJkwM1&#10;ao9pOlhCbT3iPC6ZRp4s2T+UPFnP6jZPnqSp+9tJlalY1X+Bn3vi3EJJnowo4KKSg8dxuv1Ew3mo&#10;Jbus86TV2gg9tlGHFByrU5Twu76fWp68R1397a/KNAz0/6jjndhPQmsAXzXPkx/5/KuMq17yZMk/&#10;RlOeLAmcl+tgFGnkyS3Ut4dhq1TUjXrNk+ND94w9VJUp2UunMfiqSqIgT0b0d/U2cJQnDWvMqyW7&#10;7PNky4dqD5PeSvotpojoe8NmWnkyfCnu76syHYv4/4a/UCWRqb+vmufJ4v3q50jd5Env22TT6hol&#10;eXK0DkaRRp5s9S58RZ6sZ/WaJ2/VzH05Wi/Cn/9N/B0xriuQJyN6U70NHOXJwhkar58asss+TxYO&#10;V3uoNJbc6vFNnaDEHmqskFaeDL0N28njXQGMO0726Ix3L3Ye8qTjh7zrJk+uo2G7zdAxr5I8qWOR&#10;pJEnCw+pc7ef6hjqUZ3mycroU+YFFabI/wrpu6qIgDwZzVB1NllHNUktVbGaixqyK0KerNgozc+t&#10;qndO45eYpbZKKeXJyjcNZd5SYXrO1pkqzYn5sbC6+8pAnnT7+VHd5MnhntccU570LgUVa6PaVPLk&#10;+ercLfqSmMiP+syTze9q4n7mqDBNS+hcBl9SiT3yZDTGlWZkb9UkdrMGXEjHsytKngxNUn2SLK0d&#10;YBcNX8J/1fB08uQQ9fP1setdcQxe0rkqna2KiNTbVxbypNNJ1E2eLDyrcbvM0yEvb548UcciSSVP&#10;7qPO3ciT9aw+8+ROmrevlVWYqrN0skqzB6vEGnkymjXV2eS3qklsSw24kI5nV5Q8OXC2KsKkdIHy&#10;Yw1fQm0G6eTJO9XPT0o7IpRayn+jr1VVEo06+8pEnpy3mPo6UD950nOx2pQnR6qtW6zNfVPJk0ur&#10;c7crdQz1qD7zZNjDOD9TXbqGTtHpKkXepp88GU3Q+okPqCax5o80Yh8dz64oebJwpSpCqd6tkodC&#10;+wRsLJ1KnhwfsIV2j31VmK6SZaxLTFVFNOrsKxN5Mub3ZlQ/edLznKdp895F1dYt1k7ZqeTJwiz1&#10;7nKDDqEe1WWe3FPT9vNCFT6j6ratzlepfWOV2CJPRhO0BvWCESpKrHwLJh3Orkh5crDFrtU9UrlA&#10;+YwGLzFQjQap5MmwtYL+EXP71Kj8f8v/RBWRqK+vbOTJ4tPqnFz95MmVNW43HfLy5slYy0mlkyc9&#10;yzGTJ+tZXeZJz7sho/GqS13FDXYLPaMKW+TJaL6nzkbObqBcTwP20eHsipQnQz/sXUj1Lq1t+ow3&#10;6HOFNPLkGv4fNPeYNkSFaZugE1bqUEUk6usrI3my82r1Tqx+8mRz/4deps+7PTftx7u8m06e/J96&#10;d3lEh1CP6jFPHhxyXSXgQzPHxuqMBr7rnpiRJ6Pxv3e1y0sqSq5sGyQdza5oebJJJaH+og4OGV+Y&#10;RqnRJI08GfaJ/46qS99lOmMlv/2Cgqirr4zkyWLnIeqeVP3kycIXNXCxeIyOeC2lti7X6lA06eRJ&#10;z4WVx3QI9age8+TbmrWPl1VWDX/SOSt92qISO+TJaP6szmafV1ViZaum62h2RcuThRdUE2a68xtI&#10;VtLIJQLXJEwhT/pfFeyV2kpJlUb638g5QSURqKevrORJZ7956ihPFla77MpupxrXfV1cp+0Sb6HH&#10;dPLkD9S7S6yXc+REHebJXTVpH+0bqa4aBvkv4newSuyQJ6MJzpPvRwvz/sr+SnQ0uyLmyXGqCXWK&#10;OjhzkQb26lhajUYp5En/hR97mJ6HSM2PdNJKMT5AVE9f2cmT8wP/n1urpzwZaEj/8vtb6lA06eTJ&#10;Qv9aEc5W10AG1WGefEST9nGdyqrjdJ210rxIawaRJ6M5T519HK2yxGZowF46mF0R86T5oRiDT1wF&#10;dDHeKBL8AZ77PDlaffzE2Tc1tkEf6KyVogcHdfSVnTxZfG2YRkikYfJk4fOTe887+7x4nxmklCd3&#10;0gtle3V//aLK6i9PrqE5+5hTrVvoxf9zqu+owgp5MprA53G6rKG6pF7WeL10MLui5smgZZdKHKEO&#10;jvxCw5YIXurRfZ78tvr4mKyyKvmOTlvpQVXYU0dfGcqTxftcPELfOHmyUBizdJex+kNkKeXJQqF7&#10;Vku7udqMzKq/PHmJ5uzjdJVVy4k6b6U2VVghT0YTlifnOnpb8RON10sHsytqnmwuzcv+prSqhxMj&#10;TZtmh8Qm53myOWTDyVjLRccXsOfXZiqxpn6+qpAnH52rL0JdoiGSaKQ8mUxqeRKNoO7y5JCQFYir&#10;tGBcP53XIMoj3uTJaD6vzr7eU2FCgzRcLx3Mrqh5srCbqkJFXK8g2OEatETITjTO86TnUVmTu1VW&#10;NYfoxJUeV4U19fNVhTz5j8+FrMXU79saIwHypC3yJBKouzz5FU3Zx/4qq57v68yVoiwdR56MJuSu&#10;hy5vqjKhkhijY9kVOU8W3lNZmGmqd0JjlnhLbX6c58nb1MWss2qL2C5k3ICyR9RdF9XNVzXyZOHH&#10;+ipUR/LdccmTtsiTSKDu8qRnv3yDBaqqomH+78Mj/GySJ6NZRp0DvOTkTv85Gq2HjmVX9Dz5XZWF&#10;2kIdHPiqhvTqNC6P4uE8T6qHjytUVUX+Pyj3qMKWuvmqSp4s3KovQ81eUqPERp60RZ5EAvWWJ707&#10;zxvsp7JqukDnrvS2KiyQJ6MZps5BPkr8a6rLxRqsh45lV/Q8GfoLps/r7u4k0YglZqnNl+s8uaN6&#10;mLWvpLJq0rkNhqvCknr5qk6ebPbsmhLs9aQ7pJInbZEnkUC95cngD1HmR1qjx5EVdfJKHcuqJBx5&#10;MiKbGDRvfRUnsJrG6qFj2RUjT56qulAh9zfa21kDlthAjb5c50n/T5e7XamqqvqbTl7pQlVYUi9f&#10;1cmThRH+jxiVuSPhgvnkSVvkSSRQZ3myqX/dVBPTDlXp818Q035LLPJkRGU71/g4SNUJaKQeOpRd&#10;MfJka/CPVL/X1SGxsk0se8xVmz/XeTJ4vKh3LDoxWCc3UIUldfJVpTxZWC7kEfp+v+sZJbY858kR&#10;E7vF2AUpFvIkEqizPDlEE/axqMqqy/8RoZkDVRKKPBnRQeodrPNylcenkXroUHbFyJOFv6gw1BLq&#10;kNAWpu33w9cOd5wnj1QHszibZjtgStq9vqwKO+rkq1p5srCF/hTumz31ceU4T16if9gvB21e7w55&#10;EgnUWZ48UxM2i7dDfmIt83T+SoepJBR5MqI11TvMW4upQ1wap4cOZVecPNmswlCvqENCj2q4EgPU&#10;6M9xnnxRHcwmqarKttTpK32sCjvq5KtqeTLCQ96JrgXkN0+er3GKxWd1JF3kSSRQZ3lS8/Wxsaqq&#10;7VKdv5L1ynHkyahsP6Yt7qQOMV2tYbrpUHbFyZOFO1QZpnO0OiQyUaOVsHjf5TZPNs1XB6Mpqqq2&#10;4aZLtz06Il29Uidf1cuThb/7fkvlwt9S+MtvntQw3ZK+87VCnkQC9ZUngy+lvKiqqqsMYgstp5Iw&#10;5Mmo/B9eKHfLUHWJ5ZsapZsOZVesPFm6ZnuAO9QhkRs1mNc8i7TkNk8GL2P7Y1VV3fWaQKVLVWFF&#10;fXxVMU8WXtGBUNOsbw6qRJ60RZ5EAvWVJw/VfM1q9lug8IFmUMk2B5Ino9pF3W1soz5xTNAY3XQo&#10;u2LlycJ9Kg2zYIw6JLCsxipxhhqDuM2TN6veKMpGBG75328YaTdx9fFVzTwZ8OJY5qEW9YiOPGmL&#10;PIkE6itPvqn5Gs13tGVzDNdpCpVeU0UY8mRUrTPU38aVi6hXdItqiC41ekojgnh50pjxTP6mDgmY&#10;VmudZ5NT3ebJD1Vv9JyKqm+oaWPzXlFeo9XFV1Xz5JjAWwu84j/kTZ60RZ5EAvWVJwPvmXtMRTWw&#10;taZgYLkOBHkyMv/PBg0+jr/S/VkaolgM28Kl9uLlySZDN6O5i6tHbEuYAtNlagzkNE8GP821vKpq&#10;4J+aQqUoKxWoi6+q5snChjoU7kD1iIw8aYs8iQTqKk+ur+mahS85kp6ZmkOlg1URgjwZ2Urqb+nJ&#10;uHdRDjh9Ss8AD66pAxkWL08WNlZtqHPUIbafaCCvNquFiJzmyaNUbqaiWthXU6gU5QNvdfFV3TwZ&#10;8E2V6dhIPaLKbZ5cV8N0I08i6+oqT/5J0zWao6KaeEOTqPSuKkKQJ6MLvPuhUvsv1K+OxcyThadV&#10;HKY90aNNhcJg02b3drcROM2TgVtLW10uTcmSmoNBhM2e1MNXlfNk4Tc6GGrBSPWIKLd58gQN0408&#10;iayrqzz5nKZr9KaKauIYTcLA7jcweTK6HayXIpFZ66pn3YqbJ7+k4lAJn3kz/XrutPsQ3WWebJqr&#10;ciP7XVJT4L8u5i9VYUE9fFU7Txb+q6OhZsTbJT63efI9DdONPImsq6c82Rx4+2SNliDuFbBvzyoq&#10;CUaejMH/LgM/9y+trnUqbp4svK7qMHOT7ZCvUUpYLpPuMk+uomqj9gTr1iTnv5ZthKeE1MNX1fNk&#10;SW4K9Lw6RJPbPPmZhulGnkTW1VOe9N89opuKakSTMCh7YfVBnozhcxohijOSBaKMi50nD1Z1qNiP&#10;THQzrvG0ghpDuMyT+6naKPkWnUnsoVkYLKmScOrgq/p5crD1Q97nq0ckec2TI7z/qsmTyLp6ypOn&#10;arZGn6ioRuZoGgaqCEaejONODRHFvO+qcz2KnScLH6k8zPxmdYjD9FNi+4PrMk8GLg1Q2xfDkoRR&#10;ajuVhFMHX9XPk4XldTxUxyHqEUVe82TJ42nkSWRdPeXJuzRbo2oErgC/1zQMVBGMPBnHCA0RzZs7&#10;qHv9iZ8nT1R5qC+pQww7mm54tbsfxGmebPXfcL+Lk10l43tf06hkvzyjOviqQZ4s7KaGUPM3U48I&#10;8ponn9UoPciTyLp6ypOfaLZGI1RUI6tpGgYbqiQQeTKWAzVGNB1PL6X+9SZ+nmy2/UByvjrE8LKG&#10;8JqltlAO8+Q4FRvVetH6xzSPStNUEU4dfNUiTxZOVkuoWePVw15O8+SSJf+oyZPIujrKkytosmbx&#10;9+pyoknTMLhRJYHIk/HYLnRTpvNB9a8z8fNk4Y+qD7WJOkS2ueny5BZqDOUwT26gYqMaf9BROFfz&#10;MLC+cqp6XzXJkwG7iJWZEfmeipzmydL/1+RJZF0d5cm9NVmjB1RUM5qHwXRVBCJPxjPe+j7/chcN&#10;1xD1JEGeDA0hfT5WfWT3agCvuQPUGMphnvydio2sPk5I0Xaah8FElYRSva/a5MnC82oL9R91sJbP&#10;PDmgdIEK8iSyro7y5K81WaO9VFQz/hvvzlNFIPJkTIdqlOjaTqi/RJkkT16hDqEiLKztZVykZ381&#10;hnOYJ99Vsclc1dSO/6qqh6silOp91ShPjvxUjaEirLXZI595suwBU/Iksq6O8uT9mqzRciqqGf8V&#10;ezttVjQnT8Z1g4aJYdaRrRqkXiTJk8PVIVS8JQILV6u71/QhagznLk+2qtboLhXVjv9a6/eqIpTq&#10;fdUoTxbW8H/XXWZv9bCUyzxZ/tkKeRJZV0d5MnD1auuPzdLyC03EYDeVBCFPxtU6WePEMfN7GqVO&#10;JMmThX+oR6hYHwkvrc4lfqJGC+7y5FDVGp2kotqZrpkYqCKUyn3VKk8WdlBrqLb11MNOHvNkc/lr&#10;PnkSWVc/eXKs5mp0n4pq5yuaicFvVRKEPBnbYhonng8O1jB1IVGenKAeoSLf3tbtPHX2mhthO3B3&#10;eXIl1RptrKLamaqZGNg+dKhyXzXLk4UfqjnUZ3a7cEoe8+QvNcJC5ElkXf3kyY01V6MjVVQ7AVu4&#10;PamSIOTJ+JbSQDG9G+1SSKYlypOF29UlTOea6hDBaFMejLIXirs8+TPVmsyNt3+0S//SVAxsP4VR&#10;ua/a5cnCxWoP9bY6WMlhnqzcCIk8iayrnzy5k+ZqVPtvYLxmYmDzykieTGA9/0cYrEy2v4sv45Ll&#10;yfXUJdRV6hDBSerqtSDK37u7PBl0I/ZLqqmhgKfPbR/wVrmvGubJwhsqCHWzOtjIXZ5svlL9PciT&#10;yLr6yZMnaK5GVflRDLS4ZmJgs2AQeTKJ/Ts0Vlx3jdFIOZcsTxYeUZ9Qy6uDNeMzMFYrs/ZxlydV&#10;ahQlxKTkCE3F4BiVhFG5r1rmyZG2O3tGuZU1X3myabxxsVfyJLKufvLkTZqryQeqqaHRmoqJSoKQ&#10;JxP5dtJA2X76SA2Vawnz5PbqE+oP6mBtX3X06lhEjVaqkycPUk0NfV5TMbhVJWFU7quWebKw6myV&#10;hNpVPcLlJ08On/ilS03b2HchTyLr6idPBj3G+0/V1FDQQ6OrqSYAeTKZg2Ova95n9uE13mLJhYR5&#10;svCSOoVaVB1sqVuJh9Vmpzp5cqxqamiUpmIwRyVhVO6rpnmy8KUFqgllu7d7DfPkZnb22Wefg4/5&#10;7UX3TFE3E/Iksq5u8mTgonG1X+SjMFhTMdlFNQHIkwntYJc3grxls7BTtiXNk6bLiEZnqIMl483P&#10;kS5PVidP1n418y6ai4kqwqjaV23zpP1D3vNt//HWLk86RJ5E1tVNngxcbdkisKVOUzH5kUoCkCeT&#10;WlHDJfHUihosr5LmyYL1zW2qt2RaA+dZtVlylieDFoqYppqa0lxMVBFG1b5qnCcLN6oo1LvqEIY8&#10;aYs8iQTqJk8GrjK4gopqSVMxOUUlAciTiY2cpQETaL+15gvjJ5I4T/5IvUJF2hFvG9MD+Eur0ZKz&#10;PHmkSk1s80uqNBcTVYRRta9a58nCy6oKZbklEHnSFnkSCdRNnlxGUzWx2iE7bZqLyWUqCUCeTK7Z&#10;dv3EQN9v1nB5lDhPFqwfbFK9lefUx+sdtdlylievV6nJn1RTU5qLiSrCqNpXzfPkgHkqC/Ur9QhG&#10;nrRFnkQCdZMnV9ZUTV5RTU1pLia3qCQAedKFn1nvDxxgpvvftlWTPE+eom6hItyzXPkPq8tWarTl&#10;LE8GvevIxB20mouJKsKo2lfN82RhgvVD3nupRyDypC3yJBKomzy5tqZqcpdqakpzMbldJQHIk05M&#10;+kyDJnJ/bm+jTJ4nQ7NIn49Vb+E2dfF6K+plYGd58kOVmkR9bD0VmouJKsKo2lft82RhG7v/n13W&#10;VY8g5Elb5EkkUDd5cj9N1eTvqqkpzcXkbpUEIE+6sdj/NGoi7b8ZpvFyxkGeDNiepZT1P0njVqT7&#10;qtGaszwZ9BtVJbWluZioIoyqfWUgTxYOU2GomcPVIwB50hZ5Egk0RJ78mWpqSnMxeVolAciTrhyr&#10;YZOZ8hUNly8O8mTA8oel3lKHUJeqg9c7rWq05ixPfqxSE5XUluZisrZKQqjaVxbyZMG4R4yJxX61&#10;5Elb5EkkUDd58hxN1WRP1dTSEM3FhDwZxHGeLKzu5DPv4ot5vETpIE8W/qKOoSwvMS5pesTnx2q0&#10;5yxPzlCpiUpqS3Mx2VQlIVTtKxN5svkplYYKf4UgT9oiTyKBhsiTq6umloL2xyFPBnGdJwstpgti&#10;0bWfqvFyxEWeHK+OoSz+WXf7tcq9pjWp0Z6zPDlTpSYqqS3NxaSe8mShWaWhOi9VD1/kSVvkSSTQ&#10;EHkyC3fRL665mJAngzjPk4XChm4uUX4yUePlhos8WbhBPUNtpw6BjG+0zlVjBNXIk/NVUluajEld&#10;5clCq/VyDF9TDz/kSVvkSSTQCHmyQyU1NUaTMSFPBkkhTxYK12nwhH47ROPlhJM8GbSUQonn1CHQ&#10;0Sr2mq22KKqRJ+9TSU2tpMmY1FeeLKxm9z+1WGwLecibPGmLPIkEGiFPzlBJTS2ryZiQJ4OkkicL&#10;G72u4ZP5dAONlw9O8mThv+oaah11CKLSEn9TWxTO8uR8lRr8RiU19XlNxqTO8mRhH1WHmr6EepiR&#10;J22RJ5FAI+TJT1RSU0HrrZMng6STJwutJ7pY3LxYPEfj5YKbPLm1uob6nzoEMK7LEGdTy2rkSYuN&#10;UdP3Y03GxDJyqNpXZvJk4WyVh3o+8JMC8qQt8iQSaIQ8+b5KampnTcbkAdUEIE+6t9xDOkMyLy2l&#10;8XLATZ4svKS+oRZRB38LVOn1H7VF4ixPzlGpQdhtelXxV03GRCVhVO0rO3my2e4XVJfATSHIk7bI&#10;k0iAPFklP9NkTNgfJ0hqebJQ2EKnSGbOFzVc9jnKk3uob6in1MHXF1VYIs7lyarcP7mDSmrKtNl5&#10;H5WEUbWv7OTJQuvb6hAq6GaE2uXJ/W0d8/t/PaY+PsiTyLpGyJNvqqSmgh4AIU8GSTFPFgoX6CSJ&#10;dGbic1AbjvJk4RN1DqV6X5NV5/WI2qJpmDz5kSZjopIwqvaVoTxZaAq4/6DUJPUwqF2eVJ2tpiV+&#10;4fsPmTyJrKubPHmIpmrwkkpqKmhVu8tUE4A8mZLFn+rUeZK4L+pu0zXiKk9+S51DhWwluqnKSoxT&#10;YzQNkyeD1rpSSRhV+8pSniyMVY9Q7cupR6Xc5Mkeh01V51LkSWRd3eTJgP0WM5EnNRejC1QTgDyZ&#10;mh3f14mSeDcfu+W4ypPG2x5N2oOHN/2zflJtETnLkwHXXjORJwPu76zLPFnYXV1CfeKbuPKVJwuF&#10;zU13KJMnkXV1kyc311QNspAnmzQXo+NUFIA8maIT5ulUCbyVhUXzQznLkz9Q71CB197XUVGJmCsw&#10;OcuTAft3ZyJPmran7KOSMKr2la08WThJfUK94PeQd97yZNdrUuXHJuRJZF3d5MmA9Xgynyct9hcn&#10;T6ZpxPk6VwIfLqPBssxZnmxR71Bzgy7c3qQir2eib7XYw1me/FClBlnIk+trLkaqCaNqXxnLk03X&#10;qlOoW9SjXP7yZGFbDdCPPImsq5s8uYymavCOSmrJeKNYn/VUFIA8ma4Vk68d9NpwjZVhzvKk/TWj&#10;M9XBYKLpUtuuaozKWZ4MWOg+C3nyR5qLyYeqCaNyXxnLk4UhYS9/C52kHmVymCcrV3klTyLr6iZP&#10;LqapGmRhvaA/ay5GI1QUgDyZsqa1Zul8sb2f/Ydy3OXJUeoeapb/Cc5TiddrMS9PusuT16vU4CCV&#10;1FLQK/YVqgmjcl9Zy5OFodYb7psjfx7zZOEUDdGHPImsq5s8OVRTNchCntRUjOaqJgh5Mn3bJt0w&#10;5wkNlF3u8mTh9+of6kh1qLCUCkp8Q42ROcuTARcAs7Au1POai8nBqgmjcl+Zy5OFCdY/m8Z/z7nM&#10;ky1l73DJk8i6usmTATcoZmH/bk3FaIpqgpAnq+H0oFWdLGR+HUqHeXKZoOdCvKb7LU9uWuLf5mfB&#10;zFmeDNgf+yyV1FLA40JF/wVzSqncV/byZGFn62W9TLed5DJPFjbTGEKeRNbVTZ4svKy5VpqpilrS&#10;VIxeVU0Q8mRVDL3JLpb4yfqrrcM8WbhaA4Q6QB3KDFJzif9TY3TO8mTAz+p9qqihRTUVo4EqCqNy&#10;XxnMk4VfqGOot1vUwyOfebLsVZ88iayrnzwZ8OtNFTW0o2Zi9JiKgpAnq2Stu3TaWOYvqWEyymWe&#10;XFUDhJpivkB5uJq9ZqkthmrkyQy8kgSss1ssGpKUkcp9ZTFPFq5Sz1CG7cZymieP1yC9yJPIuvrJ&#10;k4dprgYrq6R2/qGZGJ2moiC3qtYPedKZrf2vdId7ToNklMs8WbhXI4TaRR1KqbHEr9QWQ4PkyYs0&#10;EyPVhFK5r0zmydagjctLVL6g5jRPLq9BepEnkXX1kycrllfot5NKaidwC5YtVBTkZtX6IU+60zIp&#10;wW2UJ2uQbHKaJzfRCKE+VocSB6qxhO0FNoMGyZOPaCYmT6kmlOp9ZTJPFkYG7Vzu1fEV9Vgop3my&#10;MEWj9CBPIuvqJ09O1FwN4t+U5cp8zcTIZpkZ8mQ1tX439m2UbfF2n64Sp3my8IqGCLWqOniZMvuf&#10;1RaHuzxp+Evqo4raGRj0bR6lolCq95XNPBm0xnCp9onq0SevebJkVVzyJLKufvLkYP8HAG2XZUvN&#10;9pqI0TwVBcpmnrRdPzlQBvNkl0vjLh50lwbIJLd5cnvbZ24N7zu2U1MJ2+dJTNzlye+o1kAVtbOL&#10;JmK0popCqd5XRvNkYRfbNQXKl/TNa54s2TWAPImsq588WfC/veY/qqiZKzQRI6vljMiT1TboTutf&#10;XqW20wBZ5DZPFj7RGKFWVId+pl1oLlVbLO7y5AjVGtT8t+kFmoiR9cNgqveV1TxZON72HUzZulN5&#10;zZOraJQe5ElkXR3lyd9pspVeVkXNvKqJGN2rokDkyepbtfK3kI13/NZbzADHeXIPjRHqLXVYyLgL&#10;daId0N3lyYGqNThVJbXS9KkmYmT9D0/1vjKbJwtXqnuoO9WhV17zZMmNUuRJZF0d5cl9NNlK81VR&#10;K0toHmb7qCoQebIWdp6sOUSyv3pnkOM8GRpM+nSspA59TNul36K2eNzlyYDv6jVV1MrqmoeR/Z0W&#10;6uAru3my8KT6hzpdHXrkNk96PwEgTyLr6ihPLqvJGqyjkho5QtMws7qqcI2K/fxcdWnaXefqV+95&#10;slDYX5OIYkHcLajT5zpPBq6G6PWQOsiapvSX7KfUYZ70/2H7RBW18j3Nw+gIFYVTB18ZzpODgvYH&#10;8mr3vq3LbZ70LgxCnkTW1VGeLLyr2Vay3dc2JXdrGmYqCnahiv38QXVpqsyTk9WSSKbzZGHorzSN&#10;CL6nvtnjOk8O0CCh2pZVj17X6rDXw2qLyWGenKTiSgtUUStvaB5Gm6oonDr4ynCeLCytAULNW1s9&#10;uuQ2T3p3ySdPIuvqKU+afkn1ukgVtTE88Cby6aoKls08+bZaEsl2niwURjyjiVjrVM/scZ0nCz/S&#10;KKFK8sME009Ewt9UDvPkeBUbrKWS2lhcszBbXVXh1MFXlvNk4XMaIdTM0eqR4zzp3cKbPImsy1ue&#10;PPLWA5ce5fMJ8cGabaXaPpCzt2ZhdrSqgoXlyfNVl6bKHYgaIk8WCmuGvciW+4Y6Zo7zPDnaLsZ1&#10;WVw9uv1ax7xeUltcDvNks/9aUb9TSW3sqlkYdQxWVTj18JXpPFk41PYh7/cWLo+f2zzp/YsjTyLr&#10;cpYndY/kWz8x3aI20v/XQP871Rq4TZMwW0RVwX6haj8JXp6tVebJF9SSSPbzZKFwwmxNxo6T+wDS&#10;4DxPFn6jYUJ5rqAvokMlvqzGuBzmycJfVV3pf6qojamahVHpE82B1MNXtvNk4Y8aI9TVfb8myJO2&#10;yJNIIGd5cuGFDeNnO/77dWytilpYTHPw0aqyYD9WtZ+bVZemyuB3lVoSyUOeLIy8XrOx0rG8umWN&#10;+zw5NsYFStM/5vfVFpvLPLmzqitZLRablmZNwsx6d5zc50lDPPRxom8H8qQZeRIJ5CtPDtF8ilON&#10;exSeo9ZKZ6uiFvbSHMyuVFWIsDxZjdB1ts7Vr3HyZKGw7Yeaj42L1Slr3OfJwuUaJ9RJ6lBo1YES&#10;B6oxNpd5coyqDbZUSS2coDmYlS/JFEA9fGU9Tw6wfci7uHtvh/zmyfs1TrE42+7KQ0LkSSSQrzx5&#10;kOZTvEwHSo1Ta6VPVVELb2sOZpZ/tXuq3M+LqktT5aeAR6olkbTy5Mp3vdTt6TP156SGRHjS28mN&#10;pSlIIU+uqHFCtQ1Xj2/rgNdctcXnMk8WHlN5pfNUUQsLNAejd1RkQ118ZT1PBm1hVKqt94Os/ObJ&#10;hZdQqnRTNnkSCeQrTy58Qd1eB8r47x6RaOuNRBbVDHyMVFmIwDvxu7ynujTdonP1y3KeXHqu+hf/&#10;qiOJTdCAFiaqS8akkCcL92igUIepgyn52a+d6MdpnjxW5ZWSPjaUQPC2CFeoyoa6+Mp8nrR/F/Np&#10;z7/v/ObJwpiTz+12RuWWpakgTyKBXOXJhYsn+K2xc7HaK+2tiuoL3HG3eIeqwnxR9X6qsUTNyzpX&#10;P/sV7wKklCf7V25z93cz0LTrtJHdU/tVl0aeXFMDhdL/h6/pjyV6m5JwmieXUrnBCiqpvuCtYaK8&#10;RquLr+znycJuGidUz9oeOc6TVUaeRAK5ypMzNR3/ndnUXmmKCqpPE/Cxh6rCrKJ6X0uoMEVv6lT9&#10;llRLIinlSc99fZvpkAM3aMgwt6o+Y9LIk4b3GT56/7GbfmOd0NOSiNM8WXhO9ZWqsbOpUevCC+4m&#10;kXbuUR9fOciThTM1UKjrmsmT9siTSCBPeXJjzaZY3EJHKsxRQSX7xdncCn4aZ0HfPWVhQneFWE2F&#10;6WnSmTzUkkz6efJCHXLhDxozxGcqz5hU8uTnbNcD7Pn3sp2+LjGsZ6BE3ObJk1Rf6aVa7aZ5uiZg&#10;dq+qrKiPrzzkycK/NFKon5In7ZEnkUCe8uTC6yAzdaCS/37CTm71iyHwokLxNlWFUwdf26guPYZV&#10;A9WSTPp50unDSpZP5dTuY9EgqeTJwmcaKlT3Bcrn9bWXi0em3ObJYf5r2a6ikmqbrPObbaQqK+rj&#10;Kxd5stV/ebgyXyJPWiNPIoEc5cmNOjSb4mM6Usl/P+F5qqiybYKv3dgv4rzws34f6d8gupzO5KGW&#10;ZNLPk5E+CwzlvyqVl88TYzWWTp7cXEOF+rBQ2FBfllhaAyXhNk8WXlSHSqerosr21enNZqvKjjr5&#10;ykWeLIyzfh+zLHnSFnkSCeQoT/b/LvT9uLtQuE4llbz7vVWP/6+lbtPslxTzf3S9149Vl551dCYP&#10;tSSTfp7sdHKf50K3a9hAh6g4W9LJk6H5ZKHdCnfqK6+/aJhEHOfJHdSh0ryBKqku/zs6u12jKjvq&#10;5CsfebKwgu2NFnPIk7bIk0ggP3ly0/4XDx0xWUkllR5XRVVtEvyKF2E98LfUxc+5qkvPtjqTh1qS&#10;ST9PFr+jY260hF0r7lbLdQr9pZQnd9FYoZ6daPqBMG52FZXjPFmYpx6VJqiiqrbQyX1Euz1cnXzl&#10;JE+aXpJskSfNyJNIID95sn+Zu9d1xMh3RZcFtbiP/hGd3Kwzwm+m4MsTUe7EjOtHOlO/N9SSTBXy&#10;5D91zJGxC++88FeNDTCjSylPtlj8hfR6X//1cvNX5TpP+j945SQKRVV5hc2rQ1WW1MtXXvJk4USN&#10;Fh150ow8iQRykyc9910F3hBvfHy0x29VUUUhFxXeUpmNJ9THT/o7svxNZ+rnZLvFauTJwHcgMfxQ&#10;4wZ4RaXZklKeLByuweLo/LwGScZ1ngwIXSqopvV1ah8HqMySevnKTZ60f8i7HHnSjDyJBPKSJ5s8&#10;j4XqkFnLe6qq8EnV73tqekan9rGP6mzcpT6+BqgwNa/qRP2+pZZkqpAni4vqoCMtL2lcfzV6/itE&#10;Wnly1HyNFsMjGiMh53nS/6Vxf1VUT3PwfdjFIaqzpF6+8pMnB4d9buOHPGlGnkQCecmTn9dMujyt&#10;Qz5MuwP3qvpKxCF7OET6kCr0qeLxKkxLi87j4eYxl2rkyYN10JUtNW4AVWZLWnmycKpGi+GLGiIh&#10;53nSf8nXdlVUj/Gp+H5R7+dQN1/5yZOFMVM1YETkSTPyJBLISZ5s8vwzD3i6u9uAKaqr8KH909RO&#10;DA752TxLdVa+qU6+NlBhWkboPB5uLvhWI0/+XQed+bsG9tesykxJLU8uvnBr/ahc7TzvPE/6fyTQ&#10;OUkVVROyukPU3eLVzVeO8mRhDf89LILUS5784229DtSfkyJPIoGc5Mk9NJFuI3XMz7Gqq+T2Md9Q&#10;/hPppTI7ITdQFYtp/44bp/N4tKgpmWrkSefb1QyepZF9LaLKTEktTxYu1XCR7aQBknKfJ1dTn0rv&#10;q6JaDtJ5fTwd9VFD9fOVpzxZ+IJGjKY+8uTAF3SaYucVOpQQeRIJ5CRPep4fvUeH/PluJDHdTQCy&#10;NChkdbRoLwCG3Q5LHavCtHgjvagloWrkyeL6OurMBRrYV4PlySU1XGTqn5j7PFm4TZ0qVXl10ZCL&#10;v7uozJr6+cpVniycpiEjqY886XkXF/ERfz/kSSSQjzz5V82j29d0zN8BvkHuUFVUxbs6qZ+IC6z7&#10;r4fX60bVpaXyX8rDakmoKnnS/XLvYU+gqCxb0suTnvW8InG2r1MKeXI132WQplX1nem/dVYfU1Vm&#10;Tx195StPFv6rMaOoizw5XifpoWMJkSeRQC7y5BjvZroWD4H436I9QhVVsJNO6edvqrM1Q/38fKy6&#10;tOg0HseoJaGq5MkPnK8++phG9qOybEkxT65kvQall7vH4FPIk4YlsvpUc9PFNUO+tegXS9XRV87y&#10;ZMguZEZ1kSe9bzQc/SSRJ5FALvLk/zSNbv/VsSArq7bSJapI34i5OqWf5VRo6yP18xVxzZCodBYP&#10;J9uaVClPRv7rDuX/+G+PWSrLlhTzZCF8DSWD76tzcmnkySV875JdME4l6WsO+YuNcTOnevrKW54c&#10;+YFGtVcPeXIDnaNHyLIntsiTSCAPefLrmkUPqzUP/T8AGa2K1IV9BnO56qzdoY6+xqgwHVvpLB6O&#10;dsWuTp48Uofd0cA+Gms9827+j6/4mz9UnZNLI08W/qxulf6livT9Qmf08z3VRaCevvKWJwurRn7I&#10;uw7yZEtJina0KCp5EgnkIE+O/Eyz6GG1MvVoFVf6SBVpO1Ln87Mgchg7UD19bajCdBj253F0D1l1&#10;8uQM5x94B182ulVV2ZJmngy/gl7pJHV1IJU8OdI/p2yskrTtEvKNxXlFU1dfucuThUka1lod5Mlv&#10;6RQ9FuhgUuRJJJCDPFmy1N//dDDEd1Ve6XhVpGudsOX4zlOhvaHq6cvRK6SPym/oDrUkVZ08GbrM&#10;VGQ/1sBm56gqW1LNk2tpxAgcflyQSp4snKR+lWZWZzXbJcKe+zpIhVGoq6/85cnQxdnK1UGeLPkX&#10;7+rzEPIkEsh+ntxMc+h1oo6G8X24us3dJ2z+WsIenvkkxmrX6urL0YIRZitXPjMf43M2oyrlyRt0&#10;3JklNLBZVZcSsJZqngz9F1rhfHV0IZ08GfA9pfv+rc8nOpufNtVFor6+cpgnC1dqYEv5z5N36wy9&#10;1tXRpMiTSMAuT+6m6hoo3Zalw/aCxlq+T5s+6fyDzwpNYTdPdsbJYurrT3WpuF3n8HC1pGOV8qTz&#10;v55RGtdsO1VlS7p5cnsNaat9KXV0IaU86V36tswyqkiTd6U0o6VVGIn6+spjniy8pZHt5D5PTix9&#10;h6+jiZEnkUDm86T32e5i8QUdDfc79ah0sirS81OdyddkFUZynzr7WlGFKWiernP0W+AqiFQrTzpa&#10;3mih4DwZ6/d86tLNk62hmwaVirrtdKC08qT/Rqez01+E0rCJQKmnVBiNOvvKZZ4M25SyVN7zZPM7&#10;OkGv/+hwYuRJJJD1PPlDzUB+ocPhWl9Tl0ruXy1L7a3z+FtelZFso86+7lJhCgz3o96ppsSqlSdd&#10;r+ATmCc/VVHGGPKky/s/DtGYdjpi/Rj40aAhVBxB83PqWuk6laRmfe/Cu0bxdmFSZ1/5zJOLRdlD&#10;Pu958ucaX1bV4cTIk0gg43lyw9KL+u2jdNzCKr6vLp9E3Jkmos11Gn9/VWU0oQ/ktKswBW/oFB6H&#10;qymxauXJ4nfV4khgnnT1sJJjKefJYZGWbXlEvdzQoCFi5K+V1LVSx9dVkpIxYTdPxr2HWb195TNP&#10;FjbW2DZynidXLHtMa4COJ0aeRAJ2edL94n12RpV9gDZNx60co06Vno3xNIy1dcI2Roz7OVnoDt6d&#10;a6vSua/pDF7OFnSuWp78QC2OLK5hjWyfG6uylPNk4WQNamUldXJDg4ZYQtVR/ER9K82ZqJJUDAm9&#10;I/CZmDFC3X3lNE8Wvq3BLeQ8Tz6p4eVPOpwceRIJhD2I3Os4VVfbKzp/n1/ruJ331KvS7apIwRIz&#10;dQ5/cR9k+ZX6+3pcha61TtYJPF5WW3JVy5PFE9Tkxs4a1cjR3kGupZ0nh4etbuMxRX0c0agh4uTJ&#10;FsPaqzIlxQ1cW5/VSfzFjbPq7iuvebJwoUYPl+88ebhG7+Pq6W7yJBKxu4v9z6qusrt0+oV03Fbl&#10;Gjd9XC5UUmKx0KuTxb+oNDL/D95kvgpdK3/16nam2pKrXp6cH+F2iXC3alQTx5dCndH0vJzmycJf&#10;NKoFx08sadQQcfJkYbD/jXnPqyQFFa9+FWJvIq7+vnKbJ0N31V8o13lyGQ3ex+GTYeRJJGCXJ69W&#10;dVU1/UZnXyjqDYKr+q/1EWcVYAvjwnbtLhanxF8HeaqG8PUbFbq1nEb3ane3EnX18qTbByg0ppHT&#10;J5cd0vS83F5hGx36BEmf2erhSMlexv7WVHk0+/m/M/2bSpwL3V81wY7NGsBXfvNk4X2NHybPebKp&#10;/DMwh6/75EkkYJcnn1V1Vf1IJ+93llqsHaWOBoeoxKlVNXiA+Qk+mvBfukQ+drj4y0LNpifln1Gj&#10;A1XMk8XN1OiChjRytTana5qel+NPbG/TsKEc71eYap4s/FPdDRwFk3LhN7bPjf+WTiP4ynGeHBL+&#10;AVGPPOfJSzT2Qg5/lsiTSMAuT6Z0F0ggww7Y0T+a+4d6GqSwgckXNXSQo1Qbx/DKVSDL2K+nZO8P&#10;GrvEJDU6UM08+cFgtSb3PQ1p8rFqMkfz81pPTY4s4/+ZQImZjp+Js1yqaFOVR+V/L3bxJypxqdUi&#10;lsdfMX9ljeArx3nS9o2FozxZsoe2iepc2lVDL+Ty7hryJBKwfPV392vY1gU6s8fc6DvbDH5efQ2c&#10;X6E8zCKc363aeH6tUXzNiHV/WCDjM5Mu13KsZp4sXqrW5IKy/W9Vkzman9eX1OTKSxo3hOslyL6v&#10;cUPE/XU4XP0NOn+mGncGPK6xA5yr2hg21BC+8pwnjYtRVHKUJ4/XcL5U59DiFVdgoz2mGow8iQQs&#10;8+RiKq+ayw13LMW5+LbYx+ps4PLHsMvvLP4uE944PTx0fb/LVenMVsaQvI9aXTBe//R4TXURmfOk&#10;s/hk2NC830AVZY7m5+V6ZaMlNW6wua7foRref5p8VeWRbaIBDDr+qBpXRhqWey33UoJtY0PzpPvQ&#10;oIH7vaiGFJymUwTKb558VyP3W0UtLgT8vuzh+u0n6krQb0WPFVReLQ/qvCVibaexdMCmCS43lGl9&#10;SIMGGqLquP6ocfw5/nnf0PzXp1YnwpKA2zzZMUztCfmvIVMsPqia7NEEvZzf/2f1RETMhbj9Wf34&#10;JbnLJejmZbePXy07W8MGmD1cxXGE5knn/3eqmiebr9M5guQ2T/5bA/d7Sy1OhP3b21t1QKVm/SsJ&#10;c4Dqq2P0hzptifZ4d1ytFhCZP3G2rcBYi98Bxc7lVB1f+A7JTi8lr69By2yhZieu0aB+3ObJ4rz4&#10;z9d7bK3RjNJcLj8ZTdDrfjU5s6IGDtI+VMXOhC/W2OPnKo+hYrkJjzecvZDY7K/V9feXaK/+QzWK&#10;L+d5cjMN3O8ltaTiTZ0kgKM8eYKG8+Vs2wc5Q+N6nK0mJ8iTiG8r/SsJ82/VV0Xli0+PuIsifFX9&#10;TWY7Wgh2f40X7CuqTuAXGipAvC19jSZpyDLvJPisrdKdGtXPZNVF5Jcni1Mc/AUNeF2DmTylouwx&#10;Rj21uRP61FixeKpK3Qn6H+Jxg8rjCHi4rzjL1WqazTaf1rbtrOp4Apa96JXkoUEjw0u6WlIxJnyb&#10;Dkd58iIN5ytR8K9kuJu9w+ELvvEdZ4kEb8hQ90LfXvVRfRW0nqpTlttABZF9XQMYnejgctXab2uw&#10;YE62Zwnd0rc4b6xKE/uuRizndpe5sCQQ82Fp3zxZfDf5Rn9naSijpVSUPcanUdXmzvYa2N/cMSp1&#10;J+w5AnlT5bEEfabeubuKkhn7nMYL0pHw+mFoCHK+f4Vh79ukt/4EWjvgLqdejvLkXzWcL7d5ci+N&#10;6vW+2pwYpEF9udvHAvXH8q6jKn6Et7Hf7VdT408h8Anip5LeG9ryU7tFl/6g+mQmarQAH49XbUJ/&#10;03jl3HwjC4VdS5inuoj882Txsw1VE9cXNJDRRSrKoGs1xRJqc6clNNulsAi47TrqiT6YDtx95e9J&#10;bmmUA8J3a+2S9I3poxrH1/UqdOYcDeyxqJrSsafO4stRngzdxGgNFTqxiwYtcbQanVhTg/rK6k4N&#10;yAK7C2td0tl5pULr+b7Z7DyVxHGixjA7RVXxrPqihglxi+qTulLjBZgSc9XmEsv4PWQ62e29bwEr&#10;sYgKIwrIk0nXihoT9Ft/ltOPn9z6THMsoTaHDtbIfha4X9Uq9Pdgn2RXRgOWoSwWP0i6Wv7YhzVS&#10;sN+pPLaXNZCvJ1TozP0a2CP5veSBfqrT+HGUJ0NXx9pBhS4cY3wUwMn94H1CF1tKcYNR5J7FrU6i&#10;Duk6IODT3K1VE0vwNgbvJni+5FrLFeHvcXWFd6DFkz+zki83frjvzpEbqcKR0MWVi/E+ng7Mk4nW&#10;AW0JvOcgpZ08nTAuN7WWGt0ZGHKVLYXn34/W0KFWU4d4Br+iYcxuTLQc2AXzNUyw5J84TtZIvuar&#10;0BnDKjRpbyH1L53Hh6M8Gbq/7n4qdOAi84J0anXjZA3qL7sPG6LWlrVcLqjLBeqSomWCfg19muwZ&#10;kOD3XZ3PL6m6iA6x3N0rwV67FUJX++jSmfB68rAnfP9lnK4SV7bQuP7ivcUPzpPF6auqLrrAZ+wf&#10;U1EmGd/7nKRGh4Jvy+5M4Qpu0LMyJRLG/eZHNI7Z/B+qLrp9bVaI6OLgk6Lwp1WcXvPqYnhl/46a&#10;0tIS/Nmbmzy5mEbz5+xR+QFPacQyX1O7G7doVH/p3qeAPAtdPcvD9YYWZVo3D349vU51ca0Wstr4&#10;ndF3w235ouWvAMdXZPweWCoxPcG+zE0HahAD51u5/1gD+4v3OzokTxaLV8fb7HxI4Iq/ztfpdml3&#10;TbKUy93aZFDgZZuPVOVS6Ee4ff6rDrGF3HI+Y5M4F3Ca1rS6cbLLOeqRgMWK825vaSkUDI/HXKOm&#10;1Iww3t3Rx02eDL/NwtVWWWtrvApqdyT8cTC3D2Oinhhua/EXe2sJC+N+EPZZz+aqjG3psM/2H1ld&#10;lXaadwh8vSrh+OLuAxo2UMcxMaNN8+YB39h0FbnzH43sL96eP6F5sljcJ8av/lUC/xl1pvlDkljl&#10;UsjdXO6d2edCjW0U87OAIHab8vRI/HndNSEf6ry/TeRTbGm52lGxI9m93r0O0GABRqnUkXU1bAm1&#10;pWedoN3E3OTJr2g0f272zFjkCg1X4R1VuNES+vl9cS+VAmWG2H5a2+sU15+C9Bq0yVHP6Az+PlFx&#10;AksF3/vU5bWvW78vX+zI0K0P+x2rTq6Y13uv8NFXY9zO1fqVoM3e5jtf5WOIRg7wskqjsciTxWlf&#10;VrGtpkODFyK5QnXZ5PPPxv3TMYURAW8Pp6jGpcM0toWR6hLfSRrJ1xt7RXmKfPD+U9UvVJuThSFD&#10;7izstqdKHTFugeX6GmilvQPubXeTJ8P/Kuc4WNB80A/9vxGnW0sUttGoAR5VKVDmB/onYuuZZDez&#10;G6xwwG8ftboL3cUuHsPCVs4uFhf8zernc4drbJcn6bJgX/VyZ+Xwt5E93oh6N/hiJwev9RL/pkM/&#10;Ng/mxlrRySZPdr293y9K5l7MfIVvoRQ3kXPAb5Uj19tPdwv4RbueSlx6XGNbuFhdEthZQ/mb+Vvb&#10;x5fX+7P9G9OOPdQpkdawLZq7xNyTys9bGraE48xqErCuh5M8OVSDBXkk6Wb+w/4v6Pm/BLc1GYQu&#10;p9klnatKyL3W0Of8Ktz9/QnqnNDqe558/X/ftnw2usuW6peI1d4T0675osp9fOGqKSq1Mjf2OuwB&#10;PqfBQ70ZZXWyfe5TLz9bqdAh407tZWIteGmXJ4vFyb+wvo/yDyGrJM9J/5JLEvdomuXeVbtLi2js&#10;Sp843Vyp10Ya24r6JDEx/AOC9qd/GP6Ld/Hfhn5m4jHbzbs5q728nH4OYd5BcrZa03SzzlXJSZ7c&#10;VYMFejHJr8yJB90a+Phf4tuBS4y2uU6xq4qBEqHbbhnNn/b268/ccfHJhx66YRfbNytLdtUeeujx&#10;F1/5zEuvf/iJ9XMsfVwtYOGzlWOZOa9f7hMClz39lYhzn5HOcoQbaPhws+5cWX0CNR3wZOje4E5C&#10;fak9NHSwOPfs2ObJYnHB8yHvIHoMPC/0/3zKS+oltI3vE2lOLnuV8V2YbzsVuPSkxrZyoDolMczm&#10;bdCCl08Lehh2o5s+tF9eo8s7yT+p7zYy/OnuLi7fYwwwXp50cEu8Bd+87iJPtlreL/bOedurh62B&#10;G37t0Eueef2j0Hzn9KepJXQ1zW7OF5NCXVgl0qtZmA4/ak/G2SqqLVavpl06Fsy753hPgBr7lfPm&#10;LbC/ntrn5hSuxvSwC2K92p74vHr5WPeG+Rb/n0IGicNu3/Ni569VH4F9nuwav+2Fz6mbj5VeDf8L&#10;crGKfHqG+r9deE8lLjVr7HJz1O5S2PrppeaqVzLBWyT06Wyf97dt1cNr7//Y/MCV+IubV5IhlksO&#10;u/s3MfIjDVmuGsFkoM5VwUWeDN3U0aOjzVak35kuryO3vKBBQ6RxAzTybnH968iFVTRpB86IcOtj&#10;UvPd3zq50IERfyHd/e0Jiw0rvZw8cPji47/2B7+X+zIL3N753W3I9Ro7XHvkRc2j5MleF260uOmj&#10;76FL7h30iFKftuRryKepJWidmwtSeNfjczPNwWp2yPj0cIBXEu252GfCpxrOylN3nn32Xnt95+yz&#10;H/JZRjDEggN02oTW13jh5u8cbz2tcgH/d9qSbihkYTmf0Jc4T7Z+Peo7ghRcrcm4sJTGDPd+9LX1&#10;UOfs//VkgSbtxGrWm0wm9coyOmUqvmq3nUap2U/96689rn7qWR2yM2NZndaZId8I/YDd60arj+37&#10;Rc+T3aZc++MvbrHBSiv0WGfjLx59tWVsWLCLzptNTcEf0J7tPlCuqqFLzXR/N7/vyny+7h+mrsnc&#10;quGq4PWxOmcyK96o8azM2T/5wx4T79BgZvfF2/sqiu3MsS9hnhy2T+gm9dXg7uPuscZn8P0c5fYx&#10;IOTdhnHCSM04XkT7t9E/t46hw8kt3wF2iHwbanxvDNdJXfn8mdEWq+ry5Hei5PN4eTKujp102mwa&#10;9qjm6efvKnSn6R0NXeJEtbqzR4wf5qeWUudkvhDpwbwEnLySjPlGpOWGe/x56yQXKZfaP+yfXdcP&#10;9TfGqzotR+pMpZL8lQ7d9mKNUmPTHb07G7bzPzWirXlnb+bkKj/qwg+i3PpRe5tq2q6sEb4NQGKT&#10;N9TJ0rN6pI/ckvh38m1fBn5xkux/zMUPxXw78/b1px6sUSZNCp5TVfPkXIc3ZKRgy/B/KK85v/68&#10;nUb2muXmM9R+LefH+tTxMze71A3/g8ZL1eS4d5qsqR+USZMOP/Nan4diwsx75PwfaJBJk8KeVG7e&#10;XIWTJn3v7OttF2l/51/nHr6Tuk3axn1MMS6CEzFPrqrpTdrrmEuerMrlCBvxN40br29n0qRvnnxV&#10;pMfZFmp78q8nHa5BJk3aSAOj8awcYbm2TBiqibvzFcsVHGP7aYy1xCMbbnNjnwMnJt5UpLBvhPXf&#10;Lc3/hsY2qmaefD+FJcHdGXqVzS/AtvMd/yZveV8je5yvNld2fE8DR/bQYhoimVVjxrQIzor76pfC&#10;m+bbA1/VRtntsxBsuvMr/c2mx5Yj5cmB/1OvjIl9S/sNGsChFx3vqYScGP1wZt5fWbpHM3dp6O80&#10;eCpednO/U6ims3XCNM1z8N5zkTQuiLcHLcdSxTx5t+urbi4N+KvtW6cZ5yVderlU5cP7C9yeYBND&#10;YrXW/oCTD1qbdtR4KfloeZ0osts1glPf0+BGbt4yznG+Bf4Awy+8SHnyEnXKmNgPWu/jdGkXuVWD&#10;o4E0H1jFx5tdSenetP+m8VPVpXPeNjpDFWyR+lOGTpai+5IGcytoi42q5cnOk3XGDGraIdotEdN3&#10;S34lul/F0jR3qsGBpsX+pEETONrJJdlfpPQ60qUjwW7JqdwM84gGN1JNUs53YSsUKv8PRcqTsa+C&#10;p+smTS+ydC63anA0gEFDFx038eBU3rKmb3F9E64NfyKNMDb9lxq+OgY+lt6vsy5To2yw4+/LGs6t&#10;CHny03c/cv+Je7fJE3XCLOn6cV964rei3mTf67+Hr7Xs4kOHOrhf46cacaG4n9x6tA4dufiyG/3K&#10;2cfMr5280YSk3+2Aq9O5HX3eFUkeu08lTz6nwY1Uk1QKeXJixQt9HeTJzti3PJMnEV3Fy3lOpfFx&#10;tyx7i+vfBLPOc3mFx8oPIz8pbW32T3SOpGqcJ2fv3n1o9KG3vqsDzvyl52RZsHo6eblL3FXuBpZt&#10;HvC4jkc1NvrGsAnEeTs46h/uE2XbLcmW+SNPenxPYy9UB3nyM80uOvIkogtfrCEf9tP3k4plfu8y&#10;jc08uRZ3JQ++VKd37YaldYbEapwn99fBrtR1wiM65sKT62jYDDhFc3Jvhs4QWdnjz3G3Ht1F/atE&#10;Z41myO8iraYaqvOaFTVyXORJr/M0eJ86yJNXanbRkScRXb3kyaCnLhwYur+ryx+zD3a5/VUUq9yl&#10;Kbj04sYa3YHa5snS9UsX2+9eHU9o2p5p7aYZRwbz5JCS92pxL0/mIk8WCsO+5+LxZrki4ur9BuRJ&#10;r+Z7NLrUQZ6Mvyo/eRLR1UmefEjfTnqa1v27zpXEk57dvqtvNde7dby2iUZ2orZ58ggdW2jMzsmX&#10;zFpwYK3ePZhlME8WSu7gjJ0T8pEnC4XW9R7WEMnMP2lJjZgEebLEsNK11eogT2pyMZAnEV2d5Mlj&#10;9O2kavCmlttY+zmj5nuajvyNpuLCQxPcXnrbROO6tbNGN/Hkyfmmpy1G7PiqmuPZPGv7Q2QxTw7Q&#10;CN1e0LHo8pInu4z8kQaJb/a2bpafSiVPXqvBjVSTVDp5sjCsZN2sSHnyGXXKlJ9pcjHcoiGcmqPB&#10;UafqI092Vi2o7Tsl5lpKC15IdaNue2u84uKxgM45x2k8h2w3y4jiI41t5MmTr+pQhaWvnRPrCf+2&#10;52OvCpieLOZJ75WQ+Ito5ShPdhl1+7z4Ky4ke6S7xIEa0qWOzTS4kZs7k5/UaM6tohP0iJQnD0t1&#10;CY145iXYa3HJNNY1OVaDo07VR55M7eXFZKdHpuq01qb+Zyt1zoQdH/1ME4un/d3fx78vJ8Cge993&#10;7cmhGtvIkyfP0SGTIUe/EPG56PZXfqC+2ZLJPDlYQxSLb+pIDPnKk11WujXWzt5T711DAzhxxFv6&#10;QXHmzR01tI/LVZfAe/9K77q/96abSHmycPS7ml5mPJvowc91X9Mwzryb4HIpcqE+8uRP9d1Uy4on&#10;3D1Npw4199HTnP4GcGO1Xz8UczfJT+852s02dBngyZNhFxN3uOQVVYb66PZDq7GRZhyZzJOFZzVG&#10;8QAdiCF3ebLLyr96NNqnHa9f/Hl1RVo8dwR9U4cAWDlHPzq59nEqV8tCLLffHx+brwn4ee+GH22c&#10;4COHlK1/yF8jPnHy4uWHr6LOdaH/4752HQkyZt9LQ5emfPfKw1O6tcuJzcP+xcb2X50hjr4PGd9M&#10;EMMnul2KJ8Q/dNbktj7hbrtr3+9c8U0XT+AgRPNN+gsvvhH42QaACostkX/6VqqvZfkt9jnzttKH&#10;Anu9cN2JX1kv7lp6VdS64tb7nHVH+Cdvr91w/M5rjVSnutF8jb496+06l1xvt/+74mnTVaUXrj5+&#10;1/Vr8cYmkpH6kXFO48czyMEYQ3rHqA6d043mlXY66d+f6J+Ryce3HLF17V7kGk3Tjhdd1+XKw4br&#10;AABUTcuIcRNWWXXDXquvsuy4EWrIjYGLjFtlvc8dcsQFF9z1eJeZxWJ7938vvuDsQ3bYcJVxI6q+&#10;n0+1LL9Kj6jLlzaNWGLcir1du4wbN3KwGoB4Ro5fc8dDLnzcuz7lzMcvOXrSGuMy/yYFAAAAWdLU&#10;0qtu38M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gR5qaBwwY3GXAgJZmHQIAAAAstC619kFXvl30mHvX&#10;iZuMG6jmutM6ZrWDLpr6+AD9EQAAAEks//V/z1eKLHfnwRNVVD9Gbn7kv/XtbatDAAAAiG3Zk0su&#10;S1Z667glVFoHWrc4/YkOfWNdjtFhAAAAxPTlh5WsAt29kcpz7tu3zdR3JNerAQAAALEcPFm5Kkzn&#10;S5uoS37t+VTlh/qfqQ0AAAAx7DCjU7HKQufjw9Qtlwbfa75DtI4+ygcAAKiyRV9XpLJ2eJO65s2A&#10;3dr1LVT4vEoAAAAQTdMRClRRvLW4eufKIkct0PwNDlURAAAAIlnkGeWpMm0fPPXEE+9M158qzN5C&#10;/fNj5Cmau9mtKgMAAEAU25qu2H1w1lcmqH2RLU54QkdLtX9LFTkx8GeauJ9zVAgAAIAIjmlTmvK4&#10;bB019ln2WOMTLEeqORe+/YlmbfLoqbusM1KFAAAAiOA8z4Le8g/Tc87Df6TWEoerNfuWeUlTrjD/&#10;JystmteHiwAAAGruToWqfu3Lqqlc6xxVeG2qxqy70G81pNsGkiUBAADiu0Opqt+rajG5XjVei6gt&#10;05bXZMt0TvuOCgAAABDL2QpW/W5Wi9lPVOUxc6Dasqv5ZM21VOf/vqACAAAAxHO4klW/B0PS4XGq&#10;8/i3mjJrzEOaaan7879pJAAAQI1tVPFk97uj1eTralV67KimjNrI+Fj3M5urGQAAAHEN/FDZaqG2&#10;tdTkb8g7qu33tpqy6UjDckjFmV/mIRwAAIDELlK46meznvfnVOuR5UWDrtMcS1wyRK0AAACIb3WF&#10;q36fqSXY46ruN0ctGfSIpujVMUaNAAAASOJexat+x6ol2NDKlRwnqSlrBj2pCXp0/KNZrQAAAEhi&#10;NeUrD7WEmaLyfo+rJWOGPqz5eczaR40AAABI5loFrH53qCXM51XvsbiaMmXwg5qdxwerqBEAAADJ&#10;jFDA8lhMTaFU77GbWrKk+X+anMcrI9UIAACAhLZRwvJQS7i31KHfI2rJkkc1N4+7WtQGAACApJ5S&#10;xOo3Uy3hvq8eHmrJkMqdyYsXsegkAACAM4pYHueqJdzy6uGRuaR2hibmcYGaAAAA4IAylsf+agm3&#10;hHp4DFVTVnxZ8/K4XU0AAABwYDeFLI/11BRumHp4fFlNGbFm5SaLT6kJAAAALlTutVhcVU3hBqiH&#10;x2lqyobR72la/T4epjYAAAAEGHzZ5T0u+7wO+HlfMcvDPk8aPiy/Ry3Rrbb7cSf2Tvqi4w7ZaTUd&#10;TaTpP5pVv84l1QYAAIAgbys+FV/QAT/tqvPYQE0W1MMjVp486OZXPu7QAH3aPnr++t0TLutjeP58&#10;XTUBAAAgyCtKT8Xiqzrix5An7Z/HcZEnV71vTuU+4H06Zl8xVnVxaBSPP6oFAAAAARb5SOmpS4w8&#10;ebmaLKiHR6Q82bz4v9UtyEkx97JpUn+POQPVBgAAAH87KTz1iJEn7dckb1EHjwh5cvBXPlWnMDct&#10;ry6RnKPeHvaPrgMAADSs8f9SduoVJ09ar0k+RB08TlJTqJYDZqqLjXvXUjd7KyxQ334XqgkAAAB+&#10;hv6+7LmWZ9Xgx5Qnd1JbqFHq4DFJTWF2NjxYHqTjmqg3Uj6vnv2mj1YTAAAAzEb+ueKa35Nq8jNd&#10;dV6z1RbKsD+O3bXNUff6P4PjZ9ZP1dnOQerm8X01AQAAwGj8vfMVnDzC8uQ/VFfC9sPl5VTvYZUn&#10;D56t6jIPnn7ghqvveuCffa5dvt2q/hZaK+/NfCdze4sDAABkyemGMNklLE8a9lvsSl5qDLOP6j3U&#10;EuhfxouTh3kWm2wa+RcdLdGxidrDHasuHrYfxQMAADSYQaOXOeARRaZKYXnSsORPl6PUGOJPKu93&#10;pFoCLDJLtR6db1U+eb3/DDV6/dryGuPiqveYoiYAAAB0mXhZr6crnzopFS9PzltRrcGmqrzf0mrx&#10;t5oqveYYl1Bvvrh8z5wu1w1Qa7AzVO6xpZoAAADQZY5CUqjQPPmcCktNtnoUWsX9wm9R3LhNpR4P&#10;j1Bjua0/U4XHLTaBcpiKPeapCQAAAN0UksKF5sldVFjmBb+M5zFYtf2+rhZfmxmC8NX+CXGZKarx&#10;uM3iqZxTVOuxu5oAAADQTSEpXGieHK7Ccq8PVoG/M1W60IywPssb1jC/NigfGi40Fu9XWwBVekV4&#10;NhwAAKABKCSFC82ThctUWW5W6BXKio+uwxZ4XLLyhsvirZ7Hug1McfcqtfnaX4Ue56sJAAAAPZSS&#10;woXnyZX8lhbvDPmIeGR5x8/U4KflLRV6fKA2X+MN0/uK2vwYPlRfVk0AAADooZQULjxPFq5VaaV/&#10;BV6iLN0ovCt/7qsGP6ep0KN9iNr8HaZSj/YJajNbWWUeb6vJa9Bi45ZbdfXVV5+43JjhOgQAANAw&#10;FJPC/VkdAkxcoNpKs3b3f2B7YPk6kmH3Na6hOq9j1Bag+WnVerwXeKPm3aryOFRNsuimh/2j5FGf&#10;Wf/+9jrcYQkAABqJYlA4izxZ+KVqTR5aXkUVfqeKPnPDLvKpzus9NQVaU8Vel6vNpNXw0M8Kauu2&#10;0c+e0dFS7X//oioAAADq35deMnhFwcjLJk+2vKZio7+PVFmpxcv34N5eDX5MH6uPV1uwy1XttbXa&#10;DL6hEo8X1FQojP/TuzpmMvnUQaoDAABoRKZnoW3yZGGs/yfeXeaeb1og8ka19jlex/2s2K5Cj0vV&#10;FmLEPNV7TB6oxkr3qMTj52ra4Vkd8DXj9yoFAABoQLHzZGEHVfuYd27FbZRfV1Off+u4r6dU6DVO&#10;bWH+onqv76qtwiBDcF2/p2WTD/0eZfeauWdPMQAAQAOKnycLf1K5r/NKn4Apf7bmNh33tbsKvS5U&#10;WzjT9VO/R3L2ULvHjO7joz/Un0I94X/tEwAAoK4lyJOFW1Xv72/LqbTLeB3rc4uO+2oybRO+uhrD&#10;PageXqeprdwlave4r1AYcLq+tjF3C40FAADQWJLkySb/VSgXevAL+th7gg70uaL3cIAvqdLrf2qz&#10;sKi6lFBbmaZP1ezx88Lq7+hLS4drNAAAgIaSJE8Wmq9SjyDvfL97UaBdS+9Q7Php7whBHlGt17fV&#10;ZmOu+ngdpLZSq6jVa4PvztdX1i7RcAAAAI0kUZ4sNP9BXQLNu261c0rj5OyNNEAAw441xXnhW+P0&#10;O0qdvGarrVT5g0Jd5tlE5XI3ajwAAIAGkixPGnc2DHejzV6FZ6rY60G1WRmkTl6dxj25r1drYgRK&#10;AADQeJLmycJYdYpgc3UNNKBD1V5HqdGOOpW4U20lDKsFxfQPjQgAANAwTHnSd5lGo4HRHltpu0z9&#10;Qqykeq/OKB93Fwq/Vzevj9XmtYTa/HR+ctu2Ku225+OmOzMlbIl2AACAepM8TxYKv25TRwv/sY2E&#10;f1UHrylqs7SOupXYQI0e5QtjlvrgN8NU1+8g/wy9g0oAAAAahIs8WdjgTfUMNXkndQmlDiUeU5ul&#10;xdStxJlq9PiBmkwmH6CiMkf7Pv29iCoAAAAag5M8WRjwc5tdCXt8+C31CTZY5SUOU6OtT9TP6yG1&#10;edyspkrtx7eqpsKiD6um3BsqAAAAaAxu8mRh6RfU18K7u6tTkONUXMLmsXCvq9XPa67aPHxvh3xz&#10;RVWYtP5RVeWOVQEAAEBDcJInV3/B9DC2v3dXVkd/c1RaQm3WDlG/EuurcaEWNVQ4VQU+mkzP+3Rp&#10;UzsAAEBDcJAnV59h/WF3n84X1NeXcUi1WdtW/UocosaFBqqh3CS1+/PZb/JuNQMAADSCxHly/Pvq&#10;FU37AS0awMi0FnlxnhqtraiOJf6qxoWGqqHU3HXUHOQ1FZeZoGYAAIAGkDBPLvVv9enT9oTt4uBP&#10;j9UYJt9WUYnr1GjNmEqfVeNC49VQYvaaag22QOWljIumAwAA1KdEebL5+/PUpc8zKxXG/cF472Ol&#10;+XtrGIPbVFPC7slwrw/Vs0T5I9v76bhX+xpqDDFJ9aXauEAJAAAaR5I8ueT/1GGh3kebhx5mWqjH&#10;wH+rnDdUUWIlNdp7QD1LlIe9U3Xcy/aj9aZn1KHU2WoGAACof6Y8ub/aQnytfJ2deeuqpdC01XM6&#10;FuwZ1Vf4SAUl1BbB39WzxBZq7HOXjnvNUVuoVdSh1KzAm0MBAADqiSlPbqi2YH9T9UKvePclbFr2&#10;ER0ONGWQ6svMVnsJtUVwvnqW2EuNfZ7Sca/ZagtnSqPF4hfUCgAAUPfi5smmx1S80ONq6fdvi0dz&#10;5i+l4lJqLaW2CH6mniV+ocY+OlzCPk9uoh6lKh4iBwAAqFcx8+TwZ1W70HNq8Wo5f7pa/X02WsVe&#10;a6qxlBoj+I56lrhAjX10uMQstVkwr5c0QK0AAAD1Ll6eHPqKShf6VC1lWo823gnp9eFg1XrsrrZS&#10;aozgQPUscaMa++hwiRlqs3CCupRaTq0AAAD1LlaeHHifKvsZQqHs/45K/NygQo991FRKjRF8VT1L&#10;lO/No8MlIuTJ5dSl1J5qBQAAqHex8uRNKuy3nVqM9g751Hs31fX7pVpKqTGCrdWzxGtq7KPDJT5U&#10;m43X1afEbWoEAACod3HyZOUnvP9sUpPZoCPM+8j0UVm/VPNk+Tg6WuJWtdkw7uLdrkYAAIB6FyNP&#10;Ltmhun5LqMnX4KtUaXS/qhbKVZ7cS31Kle/CAwAAUKdi5MkpKut3slqCjJylYoP28me8c5Unh3Sq&#10;Uwn/G0oBAADqSvQ8eaKq+s0ZqqZgF/svR1ke33KVJwufqVMJ0zJIAAAAdShynhw4VVX9/qSmMJM+&#10;VYcK80apRPKVJ99UpxKT1AgAAFDnTHlyrNqMjlVRv/Zl1BRq7AvqUuEYVUi+8uST6lTil2oEAACo&#10;c6Y8qSazySrq94paLLT4ber9pAok1Tz5rhr76HCJZ9Vm5e/qVOIsNQIAANS5qHlyU9V4nKImG80v&#10;qlO50mui++poKTVGYBynfD3zip3Iu0RYz7xQOEWdStynRgAAgDoXNU/+TjUeI9VkZ4Z6ldlDzb1c&#10;7Y9j3G/xMTX2+a+Oe0XKk4eoUwnyJAAAaBBR8+Qnquk3Sy2Whs1Vv1K/U3OvNXW0lBojOFI9S1yr&#10;xj4/13Gv2Wqz8iV1KkGeBAAADSJinhynEo/31WRrc/Ur9ZxaRUdLqS2Ck9WzxC/U2Gc7HfeaozYr&#10;G6hTCfIkAABoEBHz5EYq8fizmqz9SR1Lle4nM0dHS6gtgkvUs8S31djH9FcwT21WyJMAAKCRRcyT&#10;P1KJx1fVZG1R4yfepVs2Vi5y2UVtEfxLPUt8SY19Buu4V5varBjz5DlqBAAAqHMR8+T1KvFYRE32&#10;/qyeJZZTYy/jEuEbq9He8+pZYj019mnV8RJqs2LMk6w/CQAAGkTEPGlYulstEaykniXWVWOve3S0&#10;xP+p0d4C9SyxpBr/v707jZWzKuMAPm1psVIWoVAUgRAXFLUqMZFFMQbqrkQlLogaMRE1RGNElsQt&#10;Coof1MSIURM0KotrFBQQKwEVxSUYFUUMVLGK7Iu1gtLbe2X5t3PeO2dm3vdyG9Pp7/et83+eeXu/&#10;PTnvnHM2y+cNz07WxlHpaZi9CgoAMKE6zpOpKCXpYm1aS8158vh82nBpwtZ2T2PDnQn7zk9Seley&#10;NqrnBbW70xwAYKv3f5knL0lrqTlPrpjOxw0JW1uZvobVCfvekKT0o2RtnJyehu0TAgBMuMo8OZWo&#10;YnFKSom6+GBaS815sjcv8+RL0tdwesK+xyUpdbhEsndmehqa+9UBACZWt3mytnUlUReHp7W0JebJ&#10;2tw68/KEfUuTlG5L1saV6WlYkBAAYMJ1myfn6X33U9NaekKy+Fo+btg3YVuXp69hx4SFKxKVdk3W&#10;Qu1O8u8lAwCYdA99npzLxpO0lprnBfX2zccN70vY0pKp9JX+mLD0lmSlY5K1cENaSq9JBgAw6TrO&#10;k1elpnBIoi7SWlqWaJN83HBNspb2TlvDFxKWagcYnZ2shfVpKc0ajwEAJlbHebLyGvrURB08Jq2F&#10;tYk2+2uC0h3JWnpp2hqelbChssJYW8esOyAdpenFCQEAJl3HefLE1BSuS9TB09Na+GaizY5I0LB7&#10;wnZqxxLV99l8NGlpebKx3pyG0sCfAwAwqTrOkwelpnBXog6OTWvhuESb7Zyg4UMJW1mUpob6Ppna&#10;EuObko1VuYNy5oXJAAAmXsd5cr/UFDZ0f7X7ubQWDkjUd1GS0q+TtbJnmkrTj0o4y7XJCxcnGmtN&#10;Ggr37JQMAGDidZwnaweaH5usvZ+ns++vSQqHJipt2CVhG99OU+nWZLNVTqqcavmsR6a+9JVkAACT&#10;r+M82TsvRYXLE7V3Szr7PpGksOhvyUpdrtVOS8NByWZb+t8UFF6bbIy3pry0dzIAgMnXdZ48OkWF&#10;/yZq7UlpLOyTqHRcstJvkrXw3LQ0JBv00xQUWl65+JOUFy5JBACwDajMk/cmqtplY6oKpyRr6/T0&#10;9V2ZpKl2ruOsaxlHuCkdpZclG7SicsHjfslG2ifFhelhq6AAABOo6zzZ+0GqCrdul6ydBdenb7Pp&#10;FyRqOjVx6axkY9UG3/Uj/qN/SU2h1aE/J6S40GnXEADAVq7zPPn8VJXemaydwWPGK7txHjD4O8uZ&#10;mb2SjXNx6ktHJavZNTWlJclG2H5davs2dr1mHABga9Z5nuwNrC7OzKx7RLI2Fl6Trr79E81WOady&#10;5kvJxth7Q+oLVy1KWPWrVBV+mGiE16S0sDoRAMA2YZcMQYWR+3F6vTemrNTlOpij0tN3aZJBtS3e&#10;7Y7x+W6qS09PVrdbqkq7Jhtqu7tTWej29h8AYCtXO/T7mcmG+HvKSquSjbfj4AQ2fNmw9hL6T8lG&#10;OrTy68nPJRvmQ6krjL1L8gMpLLw0EQDAtuHJmYJKlyUbYp/KVujpZOP9OR19z0hS87HUlA5JNsKi&#10;m1NbuHFBwmEWD0660wPXQM6SukKHE40AACbBpzIGle4Zsw9ldeoaliUc46sp76scZV6oLIbe+7Bk&#10;w30ypYWpYT/S7Dt4cFFzw/JkVdsNbsa5p8sNPgAAW79FGYOavpV0mNtTV1rf6k6Yk1Ldd8XCRHUr&#10;Kj9Q/MPoll7v8BSW2tysU1kNXbNDsoqFV6Sob+NhyQAAthFnZQ6a5bTEQ+x9b+pKdxyYdITPpLbv&#10;T+PWNWuz4deTDbF/ykrnJhvtylQXfrg42aAzU1I4IREAwLZht+qb6/udv3tK6l6csob/vCHpMDte&#10;msq+mx+ZbLjKgeEzn0lW9ZQUlb6bbIyd7kp94cIh24UWfj4FhTOTAQBsE1ZdcE/GoIoNlx8/atQ7&#10;PmVN5488KmfVrSnrWz96bH1QbU/OucNfeR9W+atuHP+TywetSEPp6mRNS36cuHBeMgCACbfylR/7&#10;wfW3195ZN0yvu+E3n31FemZ7Z4qa1r8t8aBlv0tNYV2rTTwLBvfwzMxcO2x0PaFykPlNOyYcrzZQ&#10;rjs4YeGJdyYsdDmFEwBga3TyZSMWJEf512XH5yv63lM5Neg+U/VfEC6/LnnpmoRjDf7s8j6vStiw&#10;89qkpdbPud/y2t915az1zR0qt31PvychAMCkel4GnzkZPCTyBVOJZrvqyD0b49cj9v9skoaNI38E&#10;2fT6yqLjzD+P2D7xJo+6MFFp+pKkLa24LY0NVx+y6U7JRXsc+Y98WLr36OQAABNrnufJ3i612xDj&#10;2i+d8qqX3Ofdn75iyHv1fx6Zr2nl8bVLeWZmznz2ninoLXnScWvyadOpKWht6c/SOcvUL8758OfP&#10;+W3+Ncvtz0o3AMDkmu95srfknIRzcMGm5b6Wln4xjbOt+9V3zjjjjIsrL6AfcNPT8gVdnF65rXG0&#10;y3dOKwDABJv3ebLXO/yWxB3d/aJ8QQeHzuVZH2+7sbvpkMop6qO8PX0AABNtC8yTvYefWN+WM9o7&#10;xlzoWLfo1Wlv7XePTWtni0/PV7Sxeo90AQBMti0xT/Z6y6qbr0c5aW5rhvd52In5ilZu229B+uZi&#10;j9/na8ZZe0A6AAAm3REZgOZk1GWKp/2n9SLl9N0vS9Mcvbfls6bWPORFw93Wjn/U9M37pxoAYPIt&#10;vPjXczbm5peDf/nvDFijbPz7p5em4SE4+MeVo8Sbpq47aeRNPW0t+8bt+ca6O77f6kB2AABaeN65&#10;9eN6NrnzR+8ff1d3S4d/+ephh1/OzNxw0dvm/EJ90EFfXDNks/eacw9LDQAA82OnF3/gvNqZlP9Y&#10;/alj5/u18JLnnHD2L+/KAza5/sKPHLVXCubP8pd/5JIb84QH3fLTj792/p8DAMD9Fj36wFWvO+Z9&#10;p93vg8ccverAfR6eZAvYYa+Vh656wBErH7ciH24RS/Za+eCDVq3cdwv+Q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ze93v8Ad1Dm&#10;AFUTEjwAAAAASUVORK5CYIJQSwMEFAAGAAgAAAAhAJED+9jdAAAABwEAAA8AAABkcnMvZG93bnJl&#10;di54bWxMj0FLw0AQhe+C/2EZwZvdrGKIMZtSinoqgq0g3qbZaRKanQ3ZbZL+e7de9DK84Q3vfVMs&#10;Z9uJkQbfOtagFgkI4sqZlmsNn7vXuwyED8gGO8ek4UweluX1VYG5cRN/0LgNtYgh7HPU0ITQ51L6&#10;qiGLfuF64ugd3GAxxHWopRlwiuG2k/dJkkqLLceGBntaN1Qdtyer4W3CafWgXsbN8bA+f+8e3782&#10;irS+vZlXzyACzeHvGC74ER3KyLR3JzZedBriI+F3Xjz1pFIQ+6jSLMlAloX8z1/+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ynQOYxBAAAbAwAAA4AAAAAAAAA&#10;AAAAAAAAOgIAAGRycy9lMm9Eb2MueG1sUEsBAi0ACgAAAAAAAAAhAAj2CQBqrwAAaq8AABQAAAAA&#10;AAAAAAAAAAAAlwYAAGRycy9tZWRpYS9pbWFnZTEucG5nUEsBAi0AFAAGAAgAAAAhAJED+9jdAAAA&#10;BwEAAA8AAAAAAAAAAAAAAAAAM7YAAGRycy9kb3ducmV2LnhtbFBLAQItABQABgAIAAAAIQCqJg6+&#10;vAAAACEBAAAZAAAAAAAAAAAAAAAAAD23AABkcnMvX3JlbHMvZTJvRG9jLnhtbC5yZWxzUEsFBgAA&#10;AAAGAAYAfAEAADC4AAAAAA==&#10;">
              <v:group id="Groupe 2" o:spid="_x0000_s1029" style="position:absolute;width:75668;height:106574" coordsize="75668,106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 o:spid="_x0000_s1030" type="#_x0000_t75" style="position:absolute;left:31058;top:3947;width:13392;height:68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4STxAAAANoAAAAPAAAAZHJzL2Rvd25yZXYueG1sRI/BasMw&#10;EETvgf6D2EIvoZHbgwluFFMKLTkUQp2QXBdpY5lYK9tSHffvo0Igx2Fm3jCrcnKtGGkIjWcFL4sM&#10;BLH2puFawX73+bwEESKywdYzKfijAOX6YbbCwvgL/9BYxVokCIcCFdgYu0LKoC05DAvfESfv5AeH&#10;McmhlmbAS4K7Vr5mWS4dNpwWLHb0YUmfq1+nYH6aT0f9NZ7tcZN974zut92hV+rpcXp/AxFpivfw&#10;rb0xCnL4v5JugFxfAQAA//8DAFBLAQItABQABgAIAAAAIQDb4fbL7gAAAIUBAAATAAAAAAAAAAAA&#10;AAAAAAAAAABbQ29udGVudF9UeXBlc10ueG1sUEsBAi0AFAAGAAgAAAAhAFr0LFu/AAAAFQEAAAsA&#10;AAAAAAAAAAAAAAAAHwEAAF9yZWxzLy5yZWxzUEsBAi0AFAAGAAgAAAAhADpXhJPEAAAA2gAAAA8A&#10;AAAAAAAAAAAAAAAABwIAAGRycy9kb3ducmV2LnhtbFBLBQYAAAAAAwADALcAAAD4AgAAAAA=&#10;">
                  <v:imagedata r:id="rId2" o:title=""/>
                </v:shape>
                <v:rect id="Rectangle 1" o:spid="_x0000_s1031" style="position:absolute;width:75668;height:106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gv6vwAAANoAAAAPAAAAZHJzL2Rvd25yZXYueG1sRE/JasMw&#10;EL0H+g9iCrklcnsIwbVi2kJpQw4lS+9TabxQa2QkxXb+PgoUchoeb52inGwnBvKhdazgaZmBINbO&#10;tFwrOB0/FmsQISIb7ByTggsFKDcPswJz40be03CItUghHHJU0MTY51IG3ZDFsHQ9ceIq5y3GBH0t&#10;jccxhdtOPmfZSlpsOTU02NN7Q/rvcLYKflz1Nlr9y9vh8t2eP3de6/VOqfnj9PoCItIU7+J/95dJ&#10;8+H2yu3KzRUAAP//AwBQSwECLQAUAAYACAAAACEA2+H2y+4AAACFAQAAEwAAAAAAAAAAAAAAAAAA&#10;AAAAW0NvbnRlbnRfVHlwZXNdLnhtbFBLAQItABQABgAIAAAAIQBa9CxbvwAAABUBAAALAAAAAAAA&#10;AAAAAAAAAB8BAABfcmVscy8ucmVsc1BLAQItABQABgAIAAAAIQCElgv6vwAAANoAAAAPAAAAAAAA&#10;AAAAAAAAAAcCAABkcnMvZG93bnJldi54bWxQSwUGAAAAAAMAAwC3AAAA8wIAAAAA&#10;" filled="f" stroked="f" strokeweight="1pt"/>
              </v:group>
              <v:shapetype id="_x0000_t202" coordsize="21600,21600" o:spt="202" path="m,l,21600r21600,l21600,xe">
                <v:stroke joinstyle="miter"/>
                <v:path gradientshapeok="t" o:connecttype="rect"/>
              </v:shapetype>
              <v:shape id="Zone de texte 3" o:spid="_x0000_s1032" type="#_x0000_t202" style="position:absolute;top:97903;width:75628;height:88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29728E1B" w14:textId="77777777" w:rsidR="001B6DD2" w:rsidRPr="00B86417" w:rsidRDefault="001B6DD2" w:rsidP="001B6DD2">
                      <w:pPr>
                        <w:pStyle w:val="Pieddepage"/>
                        <w:jc w:val="center"/>
                        <w:rPr>
                          <w:rFonts w:ascii="Arial" w:hAnsi="Arial" w:cs="Arial"/>
                          <w:sz w:val="16"/>
                          <w:szCs w:val="16"/>
                        </w:rPr>
                      </w:pPr>
                      <w:r w:rsidRPr="00B86417">
                        <w:rPr>
                          <w:rFonts w:ascii="Arial" w:hAnsi="Arial" w:cs="Arial"/>
                          <w:sz w:val="16"/>
                          <w:szCs w:val="16"/>
                        </w:rPr>
                        <w:t xml:space="preserve">Les Ateliers Louis </w:t>
                      </w:r>
                      <w:proofErr w:type="spellStart"/>
                      <w:r w:rsidRPr="00B86417">
                        <w:rPr>
                          <w:rFonts w:ascii="Arial" w:hAnsi="Arial" w:cs="Arial"/>
                          <w:sz w:val="16"/>
                          <w:szCs w:val="16"/>
                        </w:rPr>
                        <w:t>Moinet</w:t>
                      </w:r>
                      <w:proofErr w:type="spellEnd"/>
                      <w:r w:rsidRPr="00B86417">
                        <w:rPr>
                          <w:rFonts w:ascii="Arial" w:hAnsi="Arial" w:cs="Arial"/>
                          <w:sz w:val="16"/>
                          <w:szCs w:val="16"/>
                        </w:rPr>
                        <w:t xml:space="preserve"> SA </w:t>
                      </w:r>
                    </w:p>
                    <w:p w14:paraId="2AC26B64" w14:textId="77777777" w:rsidR="001B6DD2" w:rsidRPr="00B86417" w:rsidRDefault="001B6DD2" w:rsidP="001B6DD2">
                      <w:pPr>
                        <w:pStyle w:val="Pieddepage"/>
                        <w:jc w:val="center"/>
                        <w:rPr>
                          <w:rFonts w:ascii="Arial" w:hAnsi="Arial" w:cs="Arial"/>
                          <w:sz w:val="16"/>
                          <w:szCs w:val="16"/>
                        </w:rPr>
                      </w:pPr>
                      <w:r w:rsidRPr="00B86417">
                        <w:rPr>
                          <w:rFonts w:ascii="Arial" w:hAnsi="Arial" w:cs="Arial"/>
                          <w:sz w:val="16"/>
                          <w:szCs w:val="16"/>
                        </w:rPr>
                        <w:t xml:space="preserve">Rue du Temple 1 - CH-2072 Saint-Blaise NE - Tel. +41 32 753 68 14 </w:t>
                      </w:r>
                    </w:p>
                    <w:p w14:paraId="7F9E9D09" w14:textId="5D1BDFDC" w:rsidR="001B6DD2" w:rsidRPr="00B86417" w:rsidRDefault="00926597" w:rsidP="001B6DD2">
                      <w:pPr>
                        <w:pStyle w:val="Pieddepage"/>
                        <w:jc w:val="center"/>
                        <w:rPr>
                          <w:rFonts w:ascii="Arial" w:hAnsi="Arial" w:cs="Arial"/>
                          <w:sz w:val="16"/>
                          <w:szCs w:val="16"/>
                        </w:rPr>
                      </w:pPr>
                      <w:r>
                        <w:rPr>
                          <w:rFonts w:ascii="Arial" w:hAnsi="Arial" w:cs="Arial"/>
                          <w:sz w:val="16"/>
                          <w:szCs w:val="16"/>
                        </w:rPr>
                        <w:t>presse</w:t>
                      </w:r>
                      <w:r w:rsidR="001B6DD2" w:rsidRPr="00B86417">
                        <w:rPr>
                          <w:rFonts w:ascii="Arial" w:hAnsi="Arial" w:cs="Arial"/>
                          <w:sz w:val="16"/>
                          <w:szCs w:val="16"/>
                        </w:rPr>
                        <w:t xml:space="preserve">@louismoinet.com - www.louismoinet.com </w:t>
                      </w:r>
                    </w:p>
                  </w:txbxContent>
                </v:textbox>
              </v:shape>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5FE0ED3"/>
    <w:multiLevelType w:val="hybridMultilevel"/>
    <w:tmpl w:val="EB18771E"/>
    <w:lvl w:ilvl="0" w:tplc="B6B4A094">
      <w:start w:val="100"/>
      <w:numFmt w:val="bullet"/>
      <w:lvlText w:val="-"/>
      <w:lvlJc w:val="left"/>
      <w:pPr>
        <w:ind w:left="720" w:hanging="360"/>
      </w:pPr>
      <w:rPr>
        <w:rFonts w:ascii="Calibri" w:eastAsiaTheme="minorHAnsi" w:hAnsi="Calibri" w:cs="Calibri"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num w:numId="1" w16cid:durableId="98149899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4C53"/>
    <w:rsid w:val="00004517"/>
    <w:rsid w:val="000145F3"/>
    <w:rsid w:val="00027E88"/>
    <w:rsid w:val="000404AA"/>
    <w:rsid w:val="00054F14"/>
    <w:rsid w:val="00095E09"/>
    <w:rsid w:val="000B4C53"/>
    <w:rsid w:val="000C0F13"/>
    <w:rsid w:val="000F1440"/>
    <w:rsid w:val="00103E29"/>
    <w:rsid w:val="001067F3"/>
    <w:rsid w:val="00107C00"/>
    <w:rsid w:val="00112A6F"/>
    <w:rsid w:val="00112F1B"/>
    <w:rsid w:val="001168C6"/>
    <w:rsid w:val="00126D6A"/>
    <w:rsid w:val="001713B9"/>
    <w:rsid w:val="001B6DD2"/>
    <w:rsid w:val="002243EF"/>
    <w:rsid w:val="00243128"/>
    <w:rsid w:val="00277287"/>
    <w:rsid w:val="0029384F"/>
    <w:rsid w:val="002A494B"/>
    <w:rsid w:val="002A7B64"/>
    <w:rsid w:val="002B1F19"/>
    <w:rsid w:val="002B66C4"/>
    <w:rsid w:val="002D5CCB"/>
    <w:rsid w:val="002E7D9C"/>
    <w:rsid w:val="002F1C2E"/>
    <w:rsid w:val="002F21D6"/>
    <w:rsid w:val="002F5F35"/>
    <w:rsid w:val="00340645"/>
    <w:rsid w:val="00360079"/>
    <w:rsid w:val="00376ADB"/>
    <w:rsid w:val="003827C1"/>
    <w:rsid w:val="003D4803"/>
    <w:rsid w:val="003F1FD8"/>
    <w:rsid w:val="00425B04"/>
    <w:rsid w:val="00434ACA"/>
    <w:rsid w:val="00443931"/>
    <w:rsid w:val="00453A48"/>
    <w:rsid w:val="00461C46"/>
    <w:rsid w:val="0046469D"/>
    <w:rsid w:val="00480606"/>
    <w:rsid w:val="00504723"/>
    <w:rsid w:val="00525C31"/>
    <w:rsid w:val="005377D4"/>
    <w:rsid w:val="005426B8"/>
    <w:rsid w:val="0058719C"/>
    <w:rsid w:val="005952FE"/>
    <w:rsid w:val="005A7760"/>
    <w:rsid w:val="005B1C8E"/>
    <w:rsid w:val="005B210D"/>
    <w:rsid w:val="005D42AA"/>
    <w:rsid w:val="0062645F"/>
    <w:rsid w:val="00633469"/>
    <w:rsid w:val="006D7753"/>
    <w:rsid w:val="006F5084"/>
    <w:rsid w:val="007217D0"/>
    <w:rsid w:val="00740110"/>
    <w:rsid w:val="007600F0"/>
    <w:rsid w:val="007742EB"/>
    <w:rsid w:val="0077447A"/>
    <w:rsid w:val="0078331B"/>
    <w:rsid w:val="00791D0C"/>
    <w:rsid w:val="007C3B92"/>
    <w:rsid w:val="007F51A6"/>
    <w:rsid w:val="007F7108"/>
    <w:rsid w:val="00805DBB"/>
    <w:rsid w:val="00817366"/>
    <w:rsid w:val="00823AD5"/>
    <w:rsid w:val="00836502"/>
    <w:rsid w:val="00873474"/>
    <w:rsid w:val="00890BC1"/>
    <w:rsid w:val="00893B91"/>
    <w:rsid w:val="008A06D1"/>
    <w:rsid w:val="008A656C"/>
    <w:rsid w:val="008B0FBF"/>
    <w:rsid w:val="008C1EF6"/>
    <w:rsid w:val="008C7B7C"/>
    <w:rsid w:val="008E0317"/>
    <w:rsid w:val="008E0EAD"/>
    <w:rsid w:val="00911ADC"/>
    <w:rsid w:val="00915C14"/>
    <w:rsid w:val="00926597"/>
    <w:rsid w:val="009343E0"/>
    <w:rsid w:val="00952008"/>
    <w:rsid w:val="00996339"/>
    <w:rsid w:val="00A5485E"/>
    <w:rsid w:val="00A84121"/>
    <w:rsid w:val="00A9603D"/>
    <w:rsid w:val="00A96C13"/>
    <w:rsid w:val="00AB7E24"/>
    <w:rsid w:val="00AD0313"/>
    <w:rsid w:val="00AD50C4"/>
    <w:rsid w:val="00B0266F"/>
    <w:rsid w:val="00B22F02"/>
    <w:rsid w:val="00B27848"/>
    <w:rsid w:val="00B51248"/>
    <w:rsid w:val="00B53F27"/>
    <w:rsid w:val="00B57147"/>
    <w:rsid w:val="00B6154B"/>
    <w:rsid w:val="00B81FC5"/>
    <w:rsid w:val="00BB4A29"/>
    <w:rsid w:val="00BD222C"/>
    <w:rsid w:val="00BE322F"/>
    <w:rsid w:val="00BE6FF0"/>
    <w:rsid w:val="00BF0ACB"/>
    <w:rsid w:val="00BF220F"/>
    <w:rsid w:val="00BF47FC"/>
    <w:rsid w:val="00C275E1"/>
    <w:rsid w:val="00C335AE"/>
    <w:rsid w:val="00C90711"/>
    <w:rsid w:val="00CB4F7A"/>
    <w:rsid w:val="00CD5E19"/>
    <w:rsid w:val="00CE761A"/>
    <w:rsid w:val="00D0386C"/>
    <w:rsid w:val="00D12877"/>
    <w:rsid w:val="00D2082F"/>
    <w:rsid w:val="00D52126"/>
    <w:rsid w:val="00D522FD"/>
    <w:rsid w:val="00D56F25"/>
    <w:rsid w:val="00D74806"/>
    <w:rsid w:val="00D82390"/>
    <w:rsid w:val="00DC3076"/>
    <w:rsid w:val="00DE1037"/>
    <w:rsid w:val="00DE3646"/>
    <w:rsid w:val="00DF4B56"/>
    <w:rsid w:val="00E00459"/>
    <w:rsid w:val="00E102A8"/>
    <w:rsid w:val="00E3136F"/>
    <w:rsid w:val="00EB6198"/>
    <w:rsid w:val="00EC54ED"/>
    <w:rsid w:val="00ED2630"/>
    <w:rsid w:val="00ED7E47"/>
    <w:rsid w:val="00F2122C"/>
    <w:rsid w:val="00F5662A"/>
    <w:rsid w:val="00F6792A"/>
    <w:rsid w:val="00F86DA4"/>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8A9DC0"/>
  <w15:chartTrackingRefBased/>
  <w15:docId w15:val="{C7405E0C-CAD9-4098-BC44-2A0ADB79DE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7E24"/>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vision">
    <w:name w:val="Revision"/>
    <w:hidden/>
    <w:uiPriority w:val="99"/>
    <w:semiHidden/>
    <w:rsid w:val="002A7B64"/>
    <w:pPr>
      <w:spacing w:after="0" w:line="240" w:lineRule="auto"/>
    </w:pPr>
  </w:style>
  <w:style w:type="paragraph" w:styleId="En-tte">
    <w:name w:val="header"/>
    <w:basedOn w:val="Normal"/>
    <w:link w:val="En-tteCar"/>
    <w:uiPriority w:val="99"/>
    <w:unhideWhenUsed/>
    <w:rsid w:val="001B6DD2"/>
    <w:pPr>
      <w:tabs>
        <w:tab w:val="center" w:pos="4536"/>
        <w:tab w:val="right" w:pos="9072"/>
      </w:tabs>
      <w:spacing w:after="0" w:line="240" w:lineRule="auto"/>
    </w:pPr>
  </w:style>
  <w:style w:type="character" w:customStyle="1" w:styleId="En-tteCar">
    <w:name w:val="En-tête Car"/>
    <w:basedOn w:val="Policepardfaut"/>
    <w:link w:val="En-tte"/>
    <w:uiPriority w:val="99"/>
    <w:rsid w:val="001B6DD2"/>
  </w:style>
  <w:style w:type="paragraph" w:styleId="Pieddepage">
    <w:name w:val="footer"/>
    <w:basedOn w:val="Normal"/>
    <w:link w:val="PieddepageCar"/>
    <w:uiPriority w:val="99"/>
    <w:unhideWhenUsed/>
    <w:rsid w:val="001B6DD2"/>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B6DD2"/>
  </w:style>
  <w:style w:type="table" w:styleId="Tableausimple1">
    <w:name w:val="Plain Table 1"/>
    <w:basedOn w:val="TableauNormal"/>
    <w:uiPriority w:val="41"/>
    <w:rsid w:val="005952FE"/>
    <w:pPr>
      <w:spacing w:after="0" w:line="240" w:lineRule="auto"/>
    </w:pPr>
    <w:rPr>
      <w:lang w:val="fr-CH"/>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Paragraphedeliste">
    <w:name w:val="List Paragraph"/>
    <w:basedOn w:val="Normal"/>
    <w:uiPriority w:val="34"/>
    <w:qFormat/>
    <w:rsid w:val="00EC54E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5602768">
      <w:bodyDiv w:val="1"/>
      <w:marLeft w:val="0"/>
      <w:marRight w:val="0"/>
      <w:marTop w:val="0"/>
      <w:marBottom w:val="0"/>
      <w:divBdr>
        <w:top w:val="none" w:sz="0" w:space="0" w:color="auto"/>
        <w:left w:val="none" w:sz="0" w:space="0" w:color="auto"/>
        <w:bottom w:val="none" w:sz="0" w:space="0" w:color="auto"/>
        <w:right w:val="none" w:sz="0" w:space="0" w:color="auto"/>
      </w:divBdr>
    </w:div>
    <w:div w:id="735782624">
      <w:bodyDiv w:val="1"/>
      <w:marLeft w:val="0"/>
      <w:marRight w:val="0"/>
      <w:marTop w:val="0"/>
      <w:marBottom w:val="0"/>
      <w:divBdr>
        <w:top w:val="none" w:sz="0" w:space="0" w:color="auto"/>
        <w:left w:val="none" w:sz="0" w:space="0" w:color="auto"/>
        <w:bottom w:val="none" w:sz="0" w:space="0" w:color="auto"/>
        <w:right w:val="none" w:sz="0" w:space="0" w:color="auto"/>
      </w:divBdr>
    </w:div>
    <w:div w:id="1884906188">
      <w:bodyDiv w:val="1"/>
      <w:marLeft w:val="0"/>
      <w:marRight w:val="0"/>
      <w:marTop w:val="0"/>
      <w:marBottom w:val="0"/>
      <w:divBdr>
        <w:top w:val="none" w:sz="0" w:space="0" w:color="auto"/>
        <w:left w:val="none" w:sz="0" w:space="0" w:color="auto"/>
        <w:bottom w:val="none" w:sz="0" w:space="0" w:color="auto"/>
        <w:right w:val="none" w:sz="0" w:space="0" w:color="auto"/>
      </w:divBdr>
    </w:div>
    <w:div w:id="2047560819">
      <w:bodyDiv w:val="1"/>
      <w:marLeft w:val="0"/>
      <w:marRight w:val="0"/>
      <w:marTop w:val="0"/>
      <w:marBottom w:val="0"/>
      <w:divBdr>
        <w:top w:val="none" w:sz="0" w:space="0" w:color="auto"/>
        <w:left w:val="none" w:sz="0" w:space="0" w:color="auto"/>
        <w:bottom w:val="none" w:sz="0" w:space="0" w:color="auto"/>
        <w:right w:val="none" w:sz="0" w:space="0" w:color="auto"/>
      </w:divBdr>
    </w:div>
    <w:div w:id="2058048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F93B4B-B87C-4B6E-905E-0A927EE3A4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6</Pages>
  <Words>1187</Words>
  <Characters>6531</Characters>
  <Application>Microsoft Office Word</Application>
  <DocSecurity>0</DocSecurity>
  <Lines>54</Lines>
  <Paragraphs>15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Jean-Marie Schaller</dc:creator>
  <cp:keywords/>
  <dc:description/>
  <cp:lastModifiedBy>Bastien Jeandupeux</cp:lastModifiedBy>
  <cp:revision>58</cp:revision>
  <cp:lastPrinted>2023-03-21T10:47:00Z</cp:lastPrinted>
  <dcterms:created xsi:type="dcterms:W3CDTF">2023-03-21T10:54:00Z</dcterms:created>
  <dcterms:modified xsi:type="dcterms:W3CDTF">2023-03-22T15:34:00Z</dcterms:modified>
</cp:coreProperties>
</file>